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64DA0" w14:textId="61233B99" w:rsidR="00FF0944" w:rsidRPr="001A6228" w:rsidRDefault="00FF0944" w:rsidP="00470A09">
      <w:pPr>
        <w:pStyle w:val="Naslov2"/>
        <w:spacing w:line="288" w:lineRule="auto"/>
        <w:rPr>
          <w:rFonts w:cs="Tahoma"/>
          <w:szCs w:val="18"/>
        </w:rPr>
      </w:pPr>
      <w:bookmarkStart w:id="0" w:name="_Toc507489381"/>
      <w:bookmarkStart w:id="1" w:name="_Toc38029900"/>
      <w:r w:rsidRPr="001C7DDE">
        <w:rPr>
          <w:rFonts w:cs="Tahoma"/>
          <w:bCs/>
          <w:szCs w:val="18"/>
        </w:rPr>
        <w:t>Osnutek pogodbe</w:t>
      </w:r>
      <w:bookmarkEnd w:id="0"/>
      <w:bookmarkEnd w:id="1"/>
      <w:r w:rsidRPr="001A6228">
        <w:rPr>
          <w:rFonts w:cs="Tahoma"/>
          <w:szCs w:val="18"/>
        </w:rPr>
        <w:tab/>
      </w:r>
      <w:r w:rsidRPr="001A6228">
        <w:rPr>
          <w:rFonts w:cs="Tahoma"/>
          <w:szCs w:val="18"/>
        </w:rPr>
        <w:tab/>
      </w:r>
      <w:r w:rsidRPr="001A6228">
        <w:rPr>
          <w:rFonts w:cs="Tahoma"/>
          <w:szCs w:val="18"/>
        </w:rPr>
        <w:tab/>
      </w:r>
    </w:p>
    <w:p w14:paraId="2264E421" w14:textId="77777777" w:rsidR="00337C75" w:rsidRPr="001A6228" w:rsidRDefault="00337C75" w:rsidP="00FF0944">
      <w:pPr>
        <w:spacing w:line="288" w:lineRule="auto"/>
        <w:jc w:val="center"/>
        <w:rPr>
          <w:rFonts w:cs="Tahoma"/>
          <w:b/>
          <w:szCs w:val="18"/>
        </w:rPr>
      </w:pPr>
    </w:p>
    <w:p w14:paraId="27EAD263" w14:textId="77777777" w:rsidR="002428B0" w:rsidRPr="00971FD2" w:rsidRDefault="002428B0" w:rsidP="00612AEE">
      <w:pPr>
        <w:spacing w:line="288" w:lineRule="auto"/>
        <w:jc w:val="both"/>
        <w:rPr>
          <w:rFonts w:cs="Tahoma"/>
          <w:color w:val="00B0F0"/>
          <w:szCs w:val="18"/>
        </w:rPr>
      </w:pPr>
    </w:p>
    <w:p w14:paraId="36A04210" w14:textId="77777777" w:rsidR="00DA31C2" w:rsidRPr="001A6228" w:rsidRDefault="00DA31C2" w:rsidP="00DA31C2">
      <w:pPr>
        <w:pStyle w:val="Naslov"/>
        <w:spacing w:line="276" w:lineRule="auto"/>
        <w:rPr>
          <w:rFonts w:ascii="Tahoma" w:hAnsi="Tahoma" w:cs="Tahoma"/>
          <w:sz w:val="28"/>
          <w:szCs w:val="28"/>
        </w:rPr>
      </w:pPr>
      <w:bookmarkStart w:id="2" w:name="_Toc507489383"/>
      <w:r w:rsidRPr="001A6228">
        <w:rPr>
          <w:rFonts w:ascii="Tahoma" w:hAnsi="Tahoma" w:cs="Tahoma"/>
          <w:sz w:val="28"/>
          <w:szCs w:val="28"/>
        </w:rPr>
        <w:t xml:space="preserve">POGODBA O ODDAJI JAVNEGA NAROČILA </w:t>
      </w:r>
    </w:p>
    <w:p w14:paraId="3D133694" w14:textId="692D4151" w:rsidR="00DA31C2" w:rsidRPr="001A6228" w:rsidRDefault="00DA31C2" w:rsidP="00DA31C2">
      <w:pPr>
        <w:pStyle w:val="Naslov"/>
        <w:spacing w:line="276" w:lineRule="auto"/>
        <w:rPr>
          <w:rFonts w:ascii="Tahoma" w:hAnsi="Tahoma" w:cs="Tahoma"/>
          <w:sz w:val="28"/>
          <w:szCs w:val="28"/>
        </w:rPr>
      </w:pPr>
      <w:r w:rsidRPr="001A6228">
        <w:rPr>
          <w:rFonts w:ascii="Tahoma" w:hAnsi="Tahoma" w:cs="Tahoma"/>
          <w:sz w:val="28"/>
          <w:szCs w:val="28"/>
        </w:rPr>
        <w:t>št. NP-0</w:t>
      </w:r>
      <w:r w:rsidR="00644F0F">
        <w:rPr>
          <w:rFonts w:ascii="Tahoma" w:hAnsi="Tahoma" w:cs="Tahoma"/>
          <w:sz w:val="28"/>
          <w:szCs w:val="28"/>
        </w:rPr>
        <w:t>166</w:t>
      </w:r>
      <w:r w:rsidRPr="001A6228">
        <w:rPr>
          <w:rFonts w:ascii="Tahoma" w:hAnsi="Tahoma" w:cs="Tahoma"/>
          <w:sz w:val="28"/>
          <w:szCs w:val="28"/>
        </w:rPr>
        <w:t>-202</w:t>
      </w:r>
      <w:r w:rsidR="00644F0F">
        <w:rPr>
          <w:rFonts w:ascii="Tahoma" w:hAnsi="Tahoma" w:cs="Tahoma"/>
          <w:sz w:val="28"/>
          <w:szCs w:val="28"/>
        </w:rPr>
        <w:t>6</w:t>
      </w:r>
      <w:r w:rsidRPr="001A6228">
        <w:rPr>
          <w:rFonts w:ascii="Tahoma" w:hAnsi="Tahoma" w:cs="Tahoma"/>
          <w:sz w:val="28"/>
          <w:szCs w:val="28"/>
        </w:rPr>
        <w:t>-1</w:t>
      </w:r>
    </w:p>
    <w:p w14:paraId="2521B2A5" w14:textId="77777777" w:rsidR="00DA31C2" w:rsidRPr="001A6228" w:rsidRDefault="00DA31C2" w:rsidP="00DA31C2">
      <w:pPr>
        <w:pStyle w:val="Naslov"/>
        <w:rPr>
          <w:rFonts w:ascii="Tahoma" w:hAnsi="Tahoma" w:cs="Tahoma"/>
          <w:sz w:val="28"/>
          <w:szCs w:val="28"/>
        </w:rPr>
      </w:pPr>
    </w:p>
    <w:p w14:paraId="18CF267B" w14:textId="397AB8F0" w:rsidR="00DA31C2" w:rsidRPr="001A6228" w:rsidRDefault="00DA31C2" w:rsidP="00DA31C2">
      <w:pPr>
        <w:pStyle w:val="Naslov"/>
        <w:rPr>
          <w:rFonts w:ascii="Tahoma" w:hAnsi="Tahoma" w:cs="Tahoma"/>
          <w:sz w:val="28"/>
          <w:szCs w:val="28"/>
        </w:rPr>
      </w:pPr>
      <w:r w:rsidRPr="001A6228">
        <w:rPr>
          <w:rFonts w:ascii="Tahoma" w:hAnsi="Tahoma" w:cs="Tahoma"/>
          <w:sz w:val="28"/>
          <w:szCs w:val="28"/>
        </w:rPr>
        <w:t>»</w:t>
      </w:r>
      <w:r w:rsidR="00644F0F" w:rsidRPr="00644F0F">
        <w:rPr>
          <w:rFonts w:ascii="Tahoma" w:hAnsi="Tahoma" w:cs="Tahoma"/>
          <w:sz w:val="28"/>
          <w:szCs w:val="28"/>
        </w:rPr>
        <w:t>LETNA KOLIČINA JAMSKEGA LESA TER STORITEV NALAGANJA</w:t>
      </w:r>
      <w:r w:rsidRPr="001A6228">
        <w:rPr>
          <w:rFonts w:ascii="Tahoma" w:hAnsi="Tahoma" w:cs="Tahoma"/>
          <w:sz w:val="28"/>
          <w:szCs w:val="28"/>
        </w:rPr>
        <w:t>«</w:t>
      </w:r>
    </w:p>
    <w:p w14:paraId="5E03FB8C" w14:textId="77777777" w:rsidR="00DA31C2" w:rsidRPr="002F0B16" w:rsidRDefault="00DA31C2" w:rsidP="00DA31C2">
      <w:pPr>
        <w:pStyle w:val="Naslov"/>
        <w:rPr>
          <w:rFonts w:ascii="Tahoma" w:hAnsi="Tahoma" w:cs="Tahoma"/>
          <w:szCs w:val="40"/>
        </w:rPr>
      </w:pPr>
    </w:p>
    <w:p w14:paraId="59D612E8" w14:textId="77777777" w:rsidR="00DA31C2" w:rsidRPr="002F0B16" w:rsidRDefault="00DA31C2" w:rsidP="00DA31C2">
      <w:pPr>
        <w:pStyle w:val="Naslov"/>
        <w:rPr>
          <w:rFonts w:ascii="Tahoma" w:hAnsi="Tahoma" w:cs="Tahoma"/>
          <w:szCs w:val="40"/>
        </w:rPr>
      </w:pPr>
    </w:p>
    <w:p w14:paraId="04A04173" w14:textId="77777777" w:rsidR="00DA31C2" w:rsidRPr="002F0B16" w:rsidRDefault="00DA31C2" w:rsidP="00DA31C2">
      <w:pPr>
        <w:pStyle w:val="Naslov"/>
        <w:rPr>
          <w:rFonts w:ascii="Tahoma" w:hAnsi="Tahoma" w:cs="Tahoma"/>
          <w:szCs w:val="40"/>
        </w:rPr>
      </w:pPr>
    </w:p>
    <w:p w14:paraId="12FB9339" w14:textId="77777777" w:rsidR="00DA31C2" w:rsidRPr="00DA31C2" w:rsidRDefault="00DA31C2" w:rsidP="00DA31C2">
      <w:pPr>
        <w:spacing w:line="288" w:lineRule="auto"/>
        <w:jc w:val="both"/>
        <w:rPr>
          <w:rFonts w:cs="Tahoma"/>
          <w:szCs w:val="18"/>
        </w:rPr>
      </w:pPr>
      <w:r w:rsidRPr="00DA31C2">
        <w:rPr>
          <w:rFonts w:cs="Tahoma"/>
          <w:szCs w:val="18"/>
        </w:rPr>
        <w:t>ki jo skleneta</w:t>
      </w:r>
    </w:p>
    <w:p w14:paraId="584BBF42" w14:textId="77777777" w:rsidR="00DA31C2" w:rsidRPr="00DA31C2" w:rsidRDefault="00DA31C2" w:rsidP="00DA31C2">
      <w:pPr>
        <w:spacing w:line="288" w:lineRule="auto"/>
        <w:jc w:val="both"/>
        <w:rPr>
          <w:rFonts w:cs="Tahoma"/>
          <w:szCs w:val="18"/>
        </w:rPr>
      </w:pPr>
    </w:p>
    <w:p w14:paraId="6CF520BD" w14:textId="77777777" w:rsidR="00DA31C2" w:rsidRPr="00DA31C2" w:rsidRDefault="00DA31C2" w:rsidP="00DA31C2">
      <w:pPr>
        <w:spacing w:line="288" w:lineRule="auto"/>
        <w:jc w:val="both"/>
        <w:rPr>
          <w:rFonts w:cs="Tahoma"/>
          <w:szCs w:val="18"/>
        </w:rPr>
      </w:pPr>
    </w:p>
    <w:p w14:paraId="12F5E3BB" w14:textId="77777777" w:rsidR="00DA31C2" w:rsidRPr="00DA31C2" w:rsidRDefault="00DA31C2" w:rsidP="00DA31C2">
      <w:pPr>
        <w:spacing w:line="288" w:lineRule="auto"/>
        <w:jc w:val="both"/>
        <w:rPr>
          <w:rFonts w:cs="Tahoma"/>
          <w:szCs w:val="18"/>
        </w:rPr>
      </w:pPr>
    </w:p>
    <w:p w14:paraId="7E2E3427" w14:textId="77777777" w:rsidR="00DA31C2" w:rsidRPr="00DA31C2" w:rsidRDefault="00DA31C2" w:rsidP="00DA31C2">
      <w:pPr>
        <w:spacing w:line="288" w:lineRule="auto"/>
        <w:jc w:val="both"/>
        <w:rPr>
          <w:rFonts w:cs="Tahoma"/>
          <w:szCs w:val="18"/>
        </w:rPr>
      </w:pPr>
    </w:p>
    <w:p w14:paraId="4D93B759" w14:textId="77777777" w:rsidR="00DA31C2" w:rsidRPr="00DA31C2" w:rsidRDefault="00DA31C2" w:rsidP="00DA31C2">
      <w:pPr>
        <w:spacing w:line="288" w:lineRule="auto"/>
        <w:jc w:val="both"/>
        <w:rPr>
          <w:rFonts w:cs="Tahoma"/>
          <w:szCs w:val="18"/>
        </w:rPr>
      </w:pPr>
    </w:p>
    <w:p w14:paraId="36EDC2D9" w14:textId="77777777" w:rsidR="00DA31C2" w:rsidRPr="00DA31C2" w:rsidRDefault="00DA31C2" w:rsidP="00DA31C2">
      <w:pPr>
        <w:spacing w:line="288" w:lineRule="auto"/>
        <w:outlineLvl w:val="0"/>
        <w:rPr>
          <w:rFonts w:cs="Tahoma"/>
          <w:szCs w:val="18"/>
        </w:rPr>
      </w:pPr>
      <w:bookmarkStart w:id="3" w:name="_Toc38029901"/>
      <w:r w:rsidRPr="00DA31C2">
        <w:rPr>
          <w:rFonts w:cs="Tahoma"/>
          <w:szCs w:val="18"/>
        </w:rPr>
        <w:t xml:space="preserve">NAROČNIK: </w:t>
      </w:r>
      <w:r w:rsidRPr="00DA31C2">
        <w:rPr>
          <w:rFonts w:cs="Tahoma"/>
          <w:szCs w:val="18"/>
        </w:rPr>
        <w:tab/>
      </w:r>
      <w:r w:rsidRPr="00DA31C2">
        <w:rPr>
          <w:rFonts w:cs="Tahoma"/>
          <w:szCs w:val="18"/>
        </w:rPr>
        <w:tab/>
      </w:r>
      <w:r w:rsidRPr="00DA31C2">
        <w:rPr>
          <w:rFonts w:cs="Tahoma"/>
          <w:szCs w:val="18"/>
        </w:rPr>
        <w:tab/>
      </w:r>
      <w:r w:rsidRPr="00DA31C2">
        <w:rPr>
          <w:rFonts w:cs="Tahoma"/>
          <w:szCs w:val="18"/>
        </w:rPr>
        <w:tab/>
      </w:r>
      <w:r w:rsidRPr="00DA31C2">
        <w:rPr>
          <w:rFonts w:cs="Tahoma"/>
          <w:b/>
          <w:szCs w:val="18"/>
        </w:rPr>
        <w:t>PREMOGOVNIK VELENJE, d.o.o.</w:t>
      </w:r>
      <w:bookmarkEnd w:id="3"/>
    </w:p>
    <w:p w14:paraId="5A58DFCA" w14:textId="77777777" w:rsidR="00DA31C2" w:rsidRPr="00DA31C2" w:rsidRDefault="00DA31C2" w:rsidP="00DA31C2">
      <w:pPr>
        <w:spacing w:line="288" w:lineRule="auto"/>
        <w:ind w:left="2832" w:firstLine="708"/>
        <w:rPr>
          <w:rFonts w:cs="Tahoma"/>
          <w:szCs w:val="18"/>
        </w:rPr>
      </w:pPr>
      <w:r w:rsidRPr="00DA31C2">
        <w:rPr>
          <w:rFonts w:cs="Tahoma"/>
          <w:szCs w:val="18"/>
        </w:rPr>
        <w:t xml:space="preserve">Partizanska cesta 78 </w:t>
      </w:r>
    </w:p>
    <w:p w14:paraId="1E8E23DF" w14:textId="77777777" w:rsidR="00DA31C2" w:rsidRPr="00DA31C2" w:rsidRDefault="00DA31C2" w:rsidP="00DA31C2">
      <w:pPr>
        <w:spacing w:line="288" w:lineRule="auto"/>
        <w:ind w:left="2832" w:firstLine="708"/>
        <w:rPr>
          <w:rFonts w:cs="Tahoma"/>
          <w:szCs w:val="18"/>
        </w:rPr>
      </w:pPr>
      <w:r w:rsidRPr="00DA31C2">
        <w:rPr>
          <w:rFonts w:cs="Tahoma"/>
          <w:szCs w:val="18"/>
        </w:rPr>
        <w:t>3320   Velenje</w:t>
      </w:r>
    </w:p>
    <w:p w14:paraId="4E02F388" w14:textId="77777777" w:rsidR="00DA31C2" w:rsidRPr="00DA31C2" w:rsidRDefault="00DA31C2" w:rsidP="00DA31C2">
      <w:pPr>
        <w:spacing w:line="288" w:lineRule="auto"/>
        <w:ind w:left="2832" w:firstLine="708"/>
        <w:rPr>
          <w:rFonts w:cs="Tahoma"/>
          <w:szCs w:val="18"/>
        </w:rPr>
      </w:pPr>
      <w:r w:rsidRPr="00DA31C2">
        <w:rPr>
          <w:rFonts w:cs="Tahoma"/>
          <w:szCs w:val="18"/>
        </w:rPr>
        <w:t>ID DDV: SI92231217,</w:t>
      </w:r>
    </w:p>
    <w:p w14:paraId="62459A38" w14:textId="0C4AF0EB" w:rsidR="00DA31C2" w:rsidRPr="00DA31C2" w:rsidRDefault="00DA31C2" w:rsidP="00DA31C2">
      <w:pPr>
        <w:spacing w:line="288" w:lineRule="auto"/>
        <w:ind w:left="2832" w:firstLine="708"/>
        <w:jc w:val="both"/>
        <w:rPr>
          <w:rFonts w:cs="Tahoma"/>
          <w:szCs w:val="18"/>
        </w:rPr>
      </w:pPr>
      <w:r w:rsidRPr="00DA31C2">
        <w:rPr>
          <w:rFonts w:cs="Tahoma"/>
          <w:szCs w:val="18"/>
        </w:rPr>
        <w:t xml:space="preserve">ki ga zastopata direktor </w:t>
      </w:r>
      <w:r w:rsidR="00644F0F" w:rsidRPr="00B97194">
        <w:rPr>
          <w:rFonts w:cs="Tahoma"/>
          <w:szCs w:val="22"/>
        </w:rPr>
        <w:t>dr. Janez ROŠER</w:t>
      </w:r>
    </w:p>
    <w:p w14:paraId="233A532D" w14:textId="77777777" w:rsidR="00DA31C2" w:rsidRPr="00DA31C2" w:rsidRDefault="00DA31C2" w:rsidP="00DA31C2">
      <w:pPr>
        <w:spacing w:line="288" w:lineRule="auto"/>
        <w:ind w:left="2832" w:firstLine="708"/>
        <w:rPr>
          <w:rFonts w:cs="Tahoma"/>
          <w:szCs w:val="18"/>
        </w:rPr>
      </w:pPr>
      <w:r w:rsidRPr="00DA31C2">
        <w:rPr>
          <w:rFonts w:cs="Tahoma"/>
          <w:szCs w:val="18"/>
        </w:rPr>
        <w:t>in generalni direktor mag. Marko MAVEC</w:t>
      </w:r>
    </w:p>
    <w:p w14:paraId="0F95B05B" w14:textId="77777777" w:rsidR="00DA31C2" w:rsidRPr="00DA31C2" w:rsidRDefault="00DA31C2" w:rsidP="00DA31C2">
      <w:pPr>
        <w:spacing w:line="288" w:lineRule="auto"/>
        <w:rPr>
          <w:rFonts w:cs="Tahoma"/>
          <w:szCs w:val="18"/>
        </w:rPr>
      </w:pPr>
    </w:p>
    <w:p w14:paraId="7C9B3FB6" w14:textId="77777777" w:rsidR="00DA31C2" w:rsidRPr="00DA31C2" w:rsidRDefault="00DA31C2" w:rsidP="00DA31C2">
      <w:pPr>
        <w:spacing w:line="288" w:lineRule="auto"/>
        <w:rPr>
          <w:rFonts w:cs="Tahoma"/>
          <w:szCs w:val="18"/>
        </w:rPr>
      </w:pPr>
      <w:r w:rsidRPr="00DA31C2">
        <w:rPr>
          <w:rFonts w:cs="Tahoma"/>
          <w:szCs w:val="18"/>
        </w:rPr>
        <w:t>in</w:t>
      </w:r>
    </w:p>
    <w:p w14:paraId="6AE83335" w14:textId="77777777" w:rsidR="00DA31C2" w:rsidRPr="00DA31C2" w:rsidRDefault="00DA31C2" w:rsidP="00DA31C2">
      <w:pPr>
        <w:spacing w:line="288" w:lineRule="auto"/>
        <w:jc w:val="both"/>
        <w:rPr>
          <w:rFonts w:cs="Tahoma"/>
          <w:szCs w:val="18"/>
        </w:rPr>
      </w:pPr>
    </w:p>
    <w:p w14:paraId="69016F76" w14:textId="77777777" w:rsidR="00DA31C2" w:rsidRPr="00DA31C2" w:rsidRDefault="00DA31C2" w:rsidP="00DA31C2">
      <w:pPr>
        <w:spacing w:line="288" w:lineRule="auto"/>
        <w:jc w:val="both"/>
        <w:rPr>
          <w:rFonts w:cs="Tahoma"/>
          <w:szCs w:val="18"/>
        </w:rPr>
      </w:pPr>
    </w:p>
    <w:p w14:paraId="771E01C4" w14:textId="77777777" w:rsidR="00DA31C2" w:rsidRPr="00DA31C2" w:rsidRDefault="00DA31C2" w:rsidP="00DA31C2">
      <w:pPr>
        <w:spacing w:line="288" w:lineRule="auto"/>
        <w:jc w:val="both"/>
        <w:rPr>
          <w:rFonts w:cs="Tahoma"/>
          <w:szCs w:val="18"/>
        </w:rPr>
      </w:pPr>
    </w:p>
    <w:p w14:paraId="5536BEBA" w14:textId="77777777" w:rsidR="00DA31C2" w:rsidRPr="00DA31C2" w:rsidRDefault="00DA31C2" w:rsidP="00DA31C2">
      <w:pPr>
        <w:spacing w:line="288" w:lineRule="auto"/>
        <w:jc w:val="both"/>
        <w:rPr>
          <w:rFonts w:cs="Tahoma"/>
          <w:szCs w:val="18"/>
        </w:rPr>
      </w:pPr>
    </w:p>
    <w:p w14:paraId="303FCF98" w14:textId="77777777" w:rsidR="00DA31C2" w:rsidRPr="00DA31C2" w:rsidRDefault="00DA31C2" w:rsidP="00DA31C2">
      <w:pPr>
        <w:spacing w:line="288" w:lineRule="auto"/>
        <w:jc w:val="both"/>
        <w:rPr>
          <w:rFonts w:cs="Tahoma"/>
          <w:szCs w:val="18"/>
        </w:rPr>
      </w:pPr>
    </w:p>
    <w:p w14:paraId="1B0BD4E2" w14:textId="4A3AFA1B" w:rsidR="00DA31C2" w:rsidRPr="00DA31C2" w:rsidRDefault="00DA31C2" w:rsidP="00DA31C2">
      <w:pPr>
        <w:spacing w:line="288" w:lineRule="auto"/>
        <w:rPr>
          <w:rFonts w:cs="Tahoma"/>
          <w:b/>
          <w:szCs w:val="18"/>
        </w:rPr>
      </w:pPr>
      <w:r w:rsidRPr="00DA31C2">
        <w:rPr>
          <w:rFonts w:cs="Tahoma"/>
          <w:szCs w:val="18"/>
        </w:rPr>
        <w:t>DOBAVITELJ / IZVAJALEC:</w:t>
      </w:r>
      <w:r w:rsidRPr="00DA31C2">
        <w:rPr>
          <w:rFonts w:cs="Tahoma"/>
          <w:szCs w:val="18"/>
        </w:rPr>
        <w:tab/>
      </w:r>
      <w:r w:rsidRPr="00DA31C2">
        <w:rPr>
          <w:rFonts w:cs="Tahoma"/>
          <w:szCs w:val="18"/>
        </w:rPr>
        <w:tab/>
      </w:r>
      <w:r>
        <w:rPr>
          <w:rFonts w:cs="Tahoma"/>
          <w:szCs w:val="18"/>
        </w:rPr>
        <w:tab/>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t>______________________________</w:t>
      </w:r>
    </w:p>
    <w:p w14:paraId="2FF2B3B3" w14:textId="5399B3AD" w:rsidR="00DA31C2" w:rsidRPr="00DA31C2" w:rsidRDefault="00DA31C2" w:rsidP="00DA31C2">
      <w:pPr>
        <w:spacing w:line="288" w:lineRule="auto"/>
        <w:rPr>
          <w:rFonts w:cs="Tahoma"/>
          <w:szCs w:val="18"/>
        </w:rPr>
      </w:pPr>
      <w:r w:rsidRPr="00DA31C2">
        <w:rPr>
          <w:rFonts w:cs="Tahoma"/>
          <w:b/>
          <w:szCs w:val="18"/>
        </w:rPr>
        <w:tab/>
      </w:r>
      <w:r w:rsidRPr="00DA31C2">
        <w:rPr>
          <w:rFonts w:cs="Tahoma"/>
          <w:b/>
          <w:szCs w:val="18"/>
        </w:rPr>
        <w:tab/>
      </w:r>
      <w:r w:rsidRPr="00DA31C2">
        <w:rPr>
          <w:rFonts w:cs="Tahoma"/>
          <w:b/>
          <w:szCs w:val="18"/>
        </w:rPr>
        <w:tab/>
      </w:r>
      <w:r w:rsidRPr="00DA31C2">
        <w:rPr>
          <w:rFonts w:cs="Tahoma"/>
          <w:b/>
          <w:szCs w:val="18"/>
        </w:rPr>
        <w:tab/>
      </w:r>
      <w:r>
        <w:rPr>
          <w:rFonts w:cs="Tahoma"/>
          <w:b/>
          <w:szCs w:val="18"/>
        </w:rPr>
        <w:tab/>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t>______________________________</w:t>
      </w:r>
    </w:p>
    <w:p w14:paraId="0CE4AC74" w14:textId="4A8ED3D5" w:rsidR="00DA31C2" w:rsidRPr="00DA31C2" w:rsidRDefault="00DA31C2" w:rsidP="00DA31C2">
      <w:pPr>
        <w:spacing w:line="288" w:lineRule="auto"/>
        <w:jc w:val="both"/>
        <w:rPr>
          <w:rFonts w:cs="Tahoma"/>
          <w:caps/>
          <w:szCs w:val="18"/>
        </w:rPr>
      </w:pP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softHyphen/>
      </w:r>
      <w:r w:rsidRPr="00DA31C2">
        <w:rPr>
          <w:rFonts w:cs="Tahoma"/>
          <w:szCs w:val="18"/>
        </w:rPr>
        <w:tab/>
      </w:r>
      <w:r w:rsidRPr="00DA31C2">
        <w:rPr>
          <w:rFonts w:cs="Tahoma"/>
          <w:szCs w:val="18"/>
        </w:rPr>
        <w:tab/>
      </w:r>
      <w:r w:rsidRPr="00DA31C2">
        <w:rPr>
          <w:rFonts w:cs="Tahoma"/>
          <w:szCs w:val="18"/>
        </w:rPr>
        <w:tab/>
      </w:r>
      <w:r w:rsidRPr="00DA31C2">
        <w:rPr>
          <w:rFonts w:cs="Tahoma"/>
          <w:szCs w:val="18"/>
        </w:rPr>
        <w:tab/>
      </w:r>
      <w:r>
        <w:rPr>
          <w:rFonts w:cs="Tahoma"/>
          <w:szCs w:val="18"/>
        </w:rPr>
        <w:tab/>
      </w:r>
      <w:r w:rsidRPr="00DA31C2">
        <w:rPr>
          <w:rFonts w:cs="Tahoma"/>
          <w:szCs w:val="18"/>
        </w:rPr>
        <w:t>______________________________</w:t>
      </w:r>
    </w:p>
    <w:p w14:paraId="6927333A" w14:textId="7F97F9EF" w:rsidR="00DA31C2" w:rsidRPr="00DA31C2" w:rsidRDefault="00DA31C2" w:rsidP="00981732">
      <w:pPr>
        <w:spacing w:line="288" w:lineRule="auto"/>
        <w:ind w:firstLine="708"/>
        <w:jc w:val="both"/>
        <w:rPr>
          <w:rFonts w:cs="Tahoma"/>
          <w:szCs w:val="18"/>
        </w:rPr>
      </w:pPr>
      <w:r w:rsidRPr="00DA31C2">
        <w:rPr>
          <w:rFonts w:cs="Tahoma"/>
          <w:szCs w:val="18"/>
        </w:rPr>
        <w:br w:type="page"/>
      </w:r>
    </w:p>
    <w:p w14:paraId="34D0FB70" w14:textId="77777777" w:rsidR="00981732" w:rsidRPr="00981732" w:rsidRDefault="00981732" w:rsidP="00981732">
      <w:pPr>
        <w:spacing w:line="288" w:lineRule="auto"/>
        <w:jc w:val="both"/>
        <w:rPr>
          <w:rFonts w:cs="Tahoma"/>
          <w:szCs w:val="18"/>
        </w:rPr>
      </w:pPr>
      <w:r w:rsidRPr="00981732">
        <w:rPr>
          <w:rFonts w:cs="Tahoma"/>
          <w:szCs w:val="18"/>
        </w:rPr>
        <w:lastRenderedPageBreak/>
        <w:t>Uvodno določilo:</w:t>
      </w:r>
    </w:p>
    <w:p w14:paraId="504ACEFA" w14:textId="4E105C8F" w:rsidR="00981732" w:rsidRPr="00981732" w:rsidRDefault="00981732" w:rsidP="00981732">
      <w:pPr>
        <w:spacing w:line="288" w:lineRule="auto"/>
        <w:jc w:val="both"/>
        <w:rPr>
          <w:rFonts w:cs="Tahoma"/>
          <w:szCs w:val="18"/>
        </w:rPr>
      </w:pPr>
      <w:r w:rsidRPr="00981732">
        <w:rPr>
          <w:rFonts w:cs="Tahoma"/>
          <w:szCs w:val="18"/>
        </w:rPr>
        <w:t xml:space="preserve">Naročnik je izvedel postopek javnega naročila po odprtem postopku s pogajanji z objavo (40. člen  ZJN-3), ki je bil objavljen na portalu javnih naročil pod št.: _________________ in uradnega glasila Evropske skupnosti pod št.: ___________________. Predmetna pogodba se sklepa na podlagi sklenjenega Okvirnega sporazuma št. </w:t>
      </w:r>
      <w:r w:rsidR="00644F0F">
        <w:rPr>
          <w:rFonts w:cs="Tahoma"/>
          <w:szCs w:val="18"/>
        </w:rPr>
        <w:t>N</w:t>
      </w:r>
      <w:r w:rsidRPr="00981732">
        <w:rPr>
          <w:rFonts w:cs="Tahoma"/>
          <w:szCs w:val="18"/>
        </w:rPr>
        <w:t>P-0</w:t>
      </w:r>
      <w:r w:rsidR="00644F0F">
        <w:rPr>
          <w:rFonts w:cs="Tahoma"/>
          <w:szCs w:val="18"/>
        </w:rPr>
        <w:t>166</w:t>
      </w:r>
      <w:r w:rsidRPr="00981732">
        <w:rPr>
          <w:rFonts w:cs="Tahoma"/>
          <w:szCs w:val="18"/>
        </w:rPr>
        <w:t>-202</w:t>
      </w:r>
      <w:r w:rsidR="00644F0F">
        <w:rPr>
          <w:rFonts w:cs="Tahoma"/>
          <w:szCs w:val="18"/>
        </w:rPr>
        <w:t>6</w:t>
      </w:r>
      <w:r w:rsidR="00001D05">
        <w:rPr>
          <w:rFonts w:cs="Tahoma"/>
          <w:szCs w:val="18"/>
        </w:rPr>
        <w:t xml:space="preserve"> </w:t>
      </w:r>
      <w:r w:rsidRPr="00981732">
        <w:rPr>
          <w:rFonts w:cs="Tahoma"/>
          <w:szCs w:val="18"/>
        </w:rPr>
        <w:t>z dne ________.</w:t>
      </w:r>
    </w:p>
    <w:p w14:paraId="60F33E1C" w14:textId="77777777" w:rsidR="00981732" w:rsidRPr="00981732" w:rsidRDefault="00981732" w:rsidP="00981732">
      <w:pPr>
        <w:spacing w:line="288" w:lineRule="auto"/>
        <w:jc w:val="both"/>
        <w:rPr>
          <w:rFonts w:cs="Tahoma"/>
          <w:szCs w:val="18"/>
        </w:rPr>
      </w:pPr>
      <w:r w:rsidRPr="00981732">
        <w:rPr>
          <w:rFonts w:cs="Tahoma"/>
          <w:szCs w:val="18"/>
        </w:rPr>
        <w:t xml:space="preserve">Dobavitelj/izvajalec (v nadaljevanju: dobavitelj) je bil izbran kot najugodnejši ponudnik za predmetno obdobje. </w:t>
      </w:r>
    </w:p>
    <w:p w14:paraId="6EA2AA96" w14:textId="77777777" w:rsidR="00981732" w:rsidRPr="00981732" w:rsidRDefault="00981732" w:rsidP="00981732">
      <w:pPr>
        <w:spacing w:line="288" w:lineRule="auto"/>
        <w:jc w:val="both"/>
        <w:rPr>
          <w:rFonts w:cs="Tahoma"/>
          <w:szCs w:val="18"/>
        </w:rPr>
      </w:pPr>
    </w:p>
    <w:p w14:paraId="02BA1485" w14:textId="77777777" w:rsidR="00981732" w:rsidRPr="00981732" w:rsidRDefault="00981732" w:rsidP="00981732">
      <w:pPr>
        <w:spacing w:line="288" w:lineRule="auto"/>
        <w:jc w:val="center"/>
        <w:rPr>
          <w:rFonts w:cs="Tahoma"/>
          <w:b/>
          <w:bCs/>
          <w:szCs w:val="18"/>
        </w:rPr>
      </w:pPr>
      <w:r w:rsidRPr="00981732">
        <w:rPr>
          <w:rFonts w:cs="Tahoma"/>
          <w:b/>
          <w:bCs/>
          <w:szCs w:val="18"/>
        </w:rPr>
        <w:t>1. člen</w:t>
      </w:r>
    </w:p>
    <w:p w14:paraId="37B1EFFC" w14:textId="77777777" w:rsidR="00981732" w:rsidRPr="00981732" w:rsidRDefault="00981732" w:rsidP="00981732">
      <w:pPr>
        <w:spacing w:line="288" w:lineRule="auto"/>
        <w:jc w:val="center"/>
        <w:rPr>
          <w:rFonts w:cs="Tahoma"/>
          <w:i/>
          <w:iCs/>
          <w:szCs w:val="18"/>
        </w:rPr>
      </w:pPr>
      <w:r w:rsidRPr="00981732">
        <w:rPr>
          <w:rFonts w:cs="Tahoma"/>
          <w:i/>
          <w:iCs/>
          <w:szCs w:val="18"/>
        </w:rPr>
        <w:t>(predmet pogodbe)</w:t>
      </w:r>
    </w:p>
    <w:p w14:paraId="40505CD5" w14:textId="77777777" w:rsidR="00981732" w:rsidRPr="00981732" w:rsidRDefault="00981732" w:rsidP="00981732">
      <w:pPr>
        <w:spacing w:line="288" w:lineRule="auto"/>
        <w:jc w:val="both"/>
        <w:rPr>
          <w:rFonts w:cs="Tahoma"/>
          <w:szCs w:val="18"/>
        </w:rPr>
      </w:pPr>
    </w:p>
    <w:p w14:paraId="66063064" w14:textId="014F706D" w:rsidR="00981732" w:rsidRPr="00981732" w:rsidRDefault="00981732" w:rsidP="00981732">
      <w:pPr>
        <w:spacing w:line="288" w:lineRule="auto"/>
        <w:jc w:val="both"/>
        <w:rPr>
          <w:rFonts w:cs="Tahoma"/>
          <w:szCs w:val="18"/>
        </w:rPr>
      </w:pPr>
      <w:r w:rsidRPr="00981732">
        <w:rPr>
          <w:rFonts w:cs="Tahoma"/>
          <w:szCs w:val="18"/>
        </w:rPr>
        <w:t>Pogodbeni stranki se na osnovi dokumentacije v zvezi z oddajo javnega naročila št.  NP-0</w:t>
      </w:r>
      <w:r w:rsidR="00644F0F">
        <w:rPr>
          <w:rFonts w:cs="Tahoma"/>
          <w:szCs w:val="18"/>
        </w:rPr>
        <w:t>166/</w:t>
      </w:r>
      <w:r w:rsidRPr="00981732">
        <w:rPr>
          <w:rFonts w:cs="Tahoma"/>
          <w:szCs w:val="18"/>
        </w:rPr>
        <w:t>202</w:t>
      </w:r>
      <w:r w:rsidR="00644F0F">
        <w:rPr>
          <w:rFonts w:cs="Tahoma"/>
          <w:szCs w:val="18"/>
        </w:rPr>
        <w:t>6</w:t>
      </w:r>
      <w:r w:rsidRPr="00981732">
        <w:rPr>
          <w:rFonts w:cs="Tahoma"/>
          <w:b/>
          <w:szCs w:val="18"/>
        </w:rPr>
        <w:t xml:space="preserve"> </w:t>
      </w:r>
      <w:r w:rsidRPr="00981732">
        <w:rPr>
          <w:rFonts w:cs="Tahoma"/>
          <w:szCs w:val="18"/>
        </w:rPr>
        <w:t xml:space="preserve">in na osnovi končne ponudbe dobavitelja št. _______ z dne _______ (v nadaljevanju ponudba) dogovorita o </w:t>
      </w:r>
      <w:r w:rsidRPr="00981732">
        <w:rPr>
          <w:rFonts w:cs="Tahoma"/>
          <w:b/>
          <w:szCs w:val="18"/>
        </w:rPr>
        <w:t>dobavi lesa in nalaganju lesa na vozne enote.</w:t>
      </w:r>
      <w:r w:rsidRPr="00981732">
        <w:rPr>
          <w:rFonts w:cs="Tahoma"/>
          <w:strike/>
          <w:szCs w:val="18"/>
        </w:rPr>
        <w:t xml:space="preserve">  </w:t>
      </w:r>
    </w:p>
    <w:p w14:paraId="167B6471" w14:textId="77777777" w:rsidR="00981732" w:rsidRPr="00981732" w:rsidRDefault="00981732" w:rsidP="00981732">
      <w:pPr>
        <w:spacing w:line="288" w:lineRule="auto"/>
        <w:jc w:val="both"/>
        <w:rPr>
          <w:rFonts w:cs="Tahoma"/>
          <w:szCs w:val="18"/>
        </w:rPr>
      </w:pPr>
    </w:p>
    <w:p w14:paraId="16C8FD0C" w14:textId="77777777" w:rsidR="00981732" w:rsidRPr="00470A09" w:rsidRDefault="00981732" w:rsidP="00470A09">
      <w:pPr>
        <w:shd w:val="clear" w:color="auto" w:fill="FFFFFF" w:themeFill="background1"/>
        <w:spacing w:line="288" w:lineRule="auto"/>
        <w:jc w:val="both"/>
        <w:rPr>
          <w:rFonts w:cs="Tahoma"/>
          <w:bCs/>
          <w:szCs w:val="18"/>
          <w:u w:val="single"/>
        </w:rPr>
      </w:pPr>
      <w:r w:rsidRPr="00470A09">
        <w:rPr>
          <w:rFonts w:cs="Tahoma"/>
          <w:bCs/>
          <w:szCs w:val="18"/>
          <w:u w:val="single"/>
        </w:rPr>
        <w:t>Dobava jamskega lesa</w:t>
      </w:r>
      <w:r w:rsidRPr="00470A09">
        <w:rPr>
          <w:rFonts w:cs="Tahoma"/>
          <w:bCs/>
          <w:szCs w:val="18"/>
        </w:rPr>
        <w:t xml:space="preserve"> zajema:</w:t>
      </w:r>
    </w:p>
    <w:p w14:paraId="37A07F77" w14:textId="066C7A70" w:rsidR="00981732" w:rsidRPr="008665BD" w:rsidRDefault="00981732" w:rsidP="00470A09">
      <w:pPr>
        <w:numPr>
          <w:ilvl w:val="0"/>
          <w:numId w:val="23"/>
        </w:numPr>
        <w:shd w:val="clear" w:color="auto" w:fill="FFFFFF" w:themeFill="background1"/>
        <w:spacing w:line="288" w:lineRule="auto"/>
        <w:contextualSpacing/>
        <w:jc w:val="both"/>
        <w:rPr>
          <w:rFonts w:cs="Tahoma"/>
          <w:bCs/>
          <w:szCs w:val="18"/>
        </w:rPr>
      </w:pPr>
      <w:r w:rsidRPr="008665BD">
        <w:rPr>
          <w:rFonts w:cs="Tahoma"/>
          <w:bCs/>
          <w:szCs w:val="18"/>
        </w:rPr>
        <w:t>dobavo lesa na osnovi dnevnih naročil naročnika</w:t>
      </w:r>
      <w:r w:rsidR="00646CAB" w:rsidRPr="008665BD">
        <w:rPr>
          <w:rFonts w:cs="Tahoma"/>
          <w:bCs/>
          <w:szCs w:val="18"/>
        </w:rPr>
        <w:t>,</w:t>
      </w:r>
    </w:p>
    <w:p w14:paraId="2346C45C" w14:textId="0617D2F6" w:rsidR="00981732" w:rsidRPr="008665BD" w:rsidRDefault="00981732" w:rsidP="00470A09">
      <w:pPr>
        <w:numPr>
          <w:ilvl w:val="0"/>
          <w:numId w:val="23"/>
        </w:numPr>
        <w:shd w:val="clear" w:color="auto" w:fill="FFFFFF" w:themeFill="background1"/>
        <w:spacing w:line="288" w:lineRule="auto"/>
        <w:contextualSpacing/>
        <w:jc w:val="both"/>
        <w:rPr>
          <w:rFonts w:cs="Tahoma"/>
          <w:bCs/>
          <w:szCs w:val="18"/>
        </w:rPr>
      </w:pPr>
      <w:r w:rsidRPr="008665BD">
        <w:rPr>
          <w:rFonts w:cs="Tahoma"/>
          <w:bCs/>
          <w:szCs w:val="18"/>
        </w:rPr>
        <w:t xml:space="preserve">vzdrževanje stalne zaloge </w:t>
      </w:r>
      <w:r w:rsidR="00B3138F" w:rsidRPr="008665BD">
        <w:rPr>
          <w:rFonts w:cs="Tahoma"/>
          <w:bCs/>
          <w:szCs w:val="18"/>
        </w:rPr>
        <w:t xml:space="preserve">dobavitelja </w:t>
      </w:r>
      <w:r w:rsidR="00A13C2D" w:rsidRPr="008665BD">
        <w:rPr>
          <w:rFonts w:cs="Tahoma"/>
          <w:bCs/>
          <w:szCs w:val="18"/>
        </w:rPr>
        <w:t>na lokaciji</w:t>
      </w:r>
      <w:r w:rsidR="00B3138F" w:rsidRPr="008665BD">
        <w:rPr>
          <w:rFonts w:cs="Tahoma"/>
          <w:bCs/>
          <w:szCs w:val="18"/>
        </w:rPr>
        <w:t xml:space="preserve"> naročnik</w:t>
      </w:r>
      <w:r w:rsidR="00A13C2D" w:rsidRPr="008665BD">
        <w:rPr>
          <w:rFonts w:cs="Tahoma"/>
          <w:bCs/>
          <w:szCs w:val="18"/>
        </w:rPr>
        <w:t>a</w:t>
      </w:r>
      <w:r w:rsidR="00B3138F" w:rsidRPr="008665BD">
        <w:rPr>
          <w:rFonts w:cs="Tahoma"/>
          <w:bCs/>
          <w:szCs w:val="18"/>
        </w:rPr>
        <w:t xml:space="preserve"> </w:t>
      </w:r>
      <w:r w:rsidRPr="008665BD">
        <w:rPr>
          <w:rFonts w:cs="Tahoma"/>
          <w:bCs/>
          <w:szCs w:val="18"/>
        </w:rPr>
        <w:t>in varnostne zaloge pri naročniku</w:t>
      </w:r>
      <w:r w:rsidR="00646CAB" w:rsidRPr="008665BD">
        <w:rPr>
          <w:rFonts w:cs="Tahoma"/>
          <w:bCs/>
          <w:szCs w:val="18"/>
        </w:rPr>
        <w:t>.</w:t>
      </w:r>
    </w:p>
    <w:p w14:paraId="6CE7C5E0" w14:textId="77777777" w:rsidR="00981732" w:rsidRPr="00981732" w:rsidRDefault="00981732" w:rsidP="00981732">
      <w:pPr>
        <w:spacing w:line="288" w:lineRule="auto"/>
        <w:jc w:val="both"/>
        <w:rPr>
          <w:rFonts w:cs="Tahoma"/>
          <w:b/>
          <w:szCs w:val="18"/>
        </w:rPr>
      </w:pPr>
    </w:p>
    <w:p w14:paraId="129F1505" w14:textId="77777777" w:rsidR="00981732" w:rsidRPr="00981732" w:rsidRDefault="00981732" w:rsidP="00981732">
      <w:pPr>
        <w:spacing w:line="288" w:lineRule="auto"/>
        <w:jc w:val="both"/>
        <w:rPr>
          <w:rFonts w:cs="Tahoma"/>
          <w:bCs/>
          <w:szCs w:val="18"/>
        </w:rPr>
      </w:pPr>
      <w:r w:rsidRPr="00981732">
        <w:rPr>
          <w:rFonts w:cs="Tahoma"/>
          <w:bCs/>
          <w:szCs w:val="18"/>
          <w:u w:val="single"/>
        </w:rPr>
        <w:t>Nalaganje lesa</w:t>
      </w:r>
      <w:r w:rsidRPr="00981732">
        <w:rPr>
          <w:rFonts w:cs="Tahoma"/>
          <w:b/>
          <w:szCs w:val="18"/>
        </w:rPr>
        <w:t xml:space="preserve"> </w:t>
      </w:r>
      <w:r w:rsidRPr="00981732">
        <w:rPr>
          <w:rFonts w:cs="Tahoma"/>
          <w:bCs/>
          <w:szCs w:val="18"/>
        </w:rPr>
        <w:t>zajema nalaganje jamskega lesa na vozne enote in odpremo na industrijski tir naročnika.</w:t>
      </w:r>
    </w:p>
    <w:p w14:paraId="7BF610FE" w14:textId="77777777" w:rsidR="00981732" w:rsidRPr="00981732" w:rsidRDefault="00981732" w:rsidP="00981732">
      <w:pPr>
        <w:spacing w:line="288" w:lineRule="auto"/>
        <w:jc w:val="both"/>
        <w:rPr>
          <w:rFonts w:cs="Tahoma"/>
          <w:szCs w:val="18"/>
        </w:rPr>
      </w:pPr>
    </w:p>
    <w:p w14:paraId="29F6D89C" w14:textId="77777777" w:rsidR="00981732" w:rsidRPr="00981732" w:rsidRDefault="00981732" w:rsidP="00981732">
      <w:pPr>
        <w:spacing w:line="288" w:lineRule="auto"/>
        <w:jc w:val="both"/>
        <w:rPr>
          <w:rFonts w:cs="Tahoma"/>
          <w:szCs w:val="18"/>
        </w:rPr>
      </w:pPr>
      <w:r w:rsidRPr="00981732">
        <w:rPr>
          <w:rFonts w:cs="Tahoma"/>
          <w:szCs w:val="18"/>
        </w:rPr>
        <w:t xml:space="preserve">Ponudba dobavitelja je sestavni del pogodbe. </w:t>
      </w:r>
    </w:p>
    <w:p w14:paraId="7DE0A7B8" w14:textId="77777777" w:rsidR="00981732" w:rsidRPr="00981732" w:rsidRDefault="00981732" w:rsidP="00981732">
      <w:pPr>
        <w:spacing w:line="288" w:lineRule="auto"/>
        <w:jc w:val="both"/>
        <w:rPr>
          <w:rFonts w:cs="Tahoma"/>
          <w:szCs w:val="18"/>
        </w:rPr>
      </w:pPr>
    </w:p>
    <w:p w14:paraId="4218B2B4" w14:textId="77777777" w:rsidR="00981732" w:rsidRPr="00981732" w:rsidRDefault="00981732" w:rsidP="00981732">
      <w:pPr>
        <w:spacing w:line="288" w:lineRule="auto"/>
        <w:jc w:val="center"/>
        <w:rPr>
          <w:rFonts w:cs="Tahoma"/>
          <w:b/>
          <w:bCs/>
          <w:szCs w:val="18"/>
        </w:rPr>
      </w:pPr>
      <w:r w:rsidRPr="00981732">
        <w:rPr>
          <w:rFonts w:cs="Tahoma"/>
          <w:b/>
          <w:bCs/>
          <w:szCs w:val="18"/>
        </w:rPr>
        <w:t>2. člen</w:t>
      </w:r>
    </w:p>
    <w:p w14:paraId="488C6F4B" w14:textId="77777777" w:rsidR="00981732" w:rsidRPr="00981732" w:rsidRDefault="00981732" w:rsidP="00981732">
      <w:pPr>
        <w:spacing w:line="288" w:lineRule="auto"/>
        <w:jc w:val="center"/>
        <w:rPr>
          <w:rFonts w:cs="Tahoma"/>
          <w:i/>
          <w:iCs/>
          <w:szCs w:val="18"/>
        </w:rPr>
      </w:pPr>
      <w:r w:rsidRPr="00981732">
        <w:rPr>
          <w:rFonts w:cs="Tahoma"/>
          <w:i/>
          <w:iCs/>
          <w:szCs w:val="18"/>
        </w:rPr>
        <w:t>(pogodbena vrednost)</w:t>
      </w:r>
    </w:p>
    <w:p w14:paraId="4E966A29" w14:textId="77777777" w:rsidR="00981732" w:rsidRPr="00981732" w:rsidRDefault="00981732" w:rsidP="00981732">
      <w:pPr>
        <w:spacing w:line="288" w:lineRule="auto"/>
        <w:jc w:val="both"/>
        <w:rPr>
          <w:rFonts w:cs="Tahoma"/>
          <w:szCs w:val="18"/>
        </w:rPr>
      </w:pPr>
    </w:p>
    <w:p w14:paraId="2180B6C8" w14:textId="07251C0B" w:rsidR="002621E5" w:rsidRDefault="002621E5" w:rsidP="00981732">
      <w:pPr>
        <w:spacing w:line="288" w:lineRule="auto"/>
        <w:jc w:val="both"/>
        <w:rPr>
          <w:rFonts w:cs="Tahoma"/>
          <w:szCs w:val="18"/>
        </w:rPr>
      </w:pPr>
      <w:r>
        <w:rPr>
          <w:rFonts w:cs="Tahoma"/>
          <w:szCs w:val="18"/>
        </w:rPr>
        <w:t xml:space="preserve">Cene na enoto po ponudbi so fiksne 6 (šest) mesecev od dneva podpisa pogodbe. Naročnik bo po 5 (petih) mesecih preveril gibanje cen na trgu predmeta naročila in se z izvajalcem dogovoril za cene za naslednjih 6 (šest) mesecev. V kolikor bodo na </w:t>
      </w:r>
      <w:r w:rsidRPr="001C7DDE">
        <w:rPr>
          <w:rFonts w:cs="Tahoma"/>
          <w:szCs w:val="18"/>
        </w:rPr>
        <w:t xml:space="preserve">trgu spremembe cen lesne surovine kvalitete C v prvem 6 (šest) mesečnem obdobju višje ali nižje od predvidenih in se spremenijo za več kot 10%, se naročnik in izvajalec dogovorita za nove cene. Pri tem se upoštevajo uradno objavljeni ceniki za dolgoročne pogodbe od Slovenskih državnih gozdov d.o.o. Kot izhodišče se upošteva »Cenik za dolgoročne pogodbe št. __________ z dne </w:t>
      </w:r>
      <w:r w:rsidR="00A12CE3" w:rsidRPr="001C7DDE">
        <w:rPr>
          <w:rFonts w:cs="Tahoma"/>
          <w:szCs w:val="18"/>
        </w:rPr>
        <w:t>16. 2. 2026</w:t>
      </w:r>
      <w:r w:rsidRPr="001C7DDE">
        <w:rPr>
          <w:rFonts w:cs="Tahoma"/>
          <w:szCs w:val="18"/>
        </w:rPr>
        <w:t>«.</w:t>
      </w:r>
    </w:p>
    <w:p w14:paraId="06250FA4" w14:textId="77777777" w:rsidR="002621E5" w:rsidRDefault="002621E5" w:rsidP="00981732">
      <w:pPr>
        <w:spacing w:line="288" w:lineRule="auto"/>
        <w:jc w:val="both"/>
        <w:rPr>
          <w:rFonts w:cs="Tahoma"/>
          <w:szCs w:val="18"/>
        </w:rPr>
      </w:pPr>
    </w:p>
    <w:p w14:paraId="7B737F88" w14:textId="0F90654F" w:rsidR="00981732" w:rsidRPr="00981732" w:rsidRDefault="00981732" w:rsidP="00981732">
      <w:pPr>
        <w:spacing w:line="288" w:lineRule="auto"/>
        <w:jc w:val="both"/>
        <w:rPr>
          <w:rFonts w:cs="Tahoma"/>
          <w:szCs w:val="18"/>
        </w:rPr>
      </w:pPr>
      <w:r w:rsidRPr="00981732">
        <w:rPr>
          <w:rFonts w:cs="Tahoma"/>
          <w:szCs w:val="18"/>
        </w:rPr>
        <w:t xml:space="preserve">Cene </w:t>
      </w:r>
      <w:r w:rsidR="002621E5">
        <w:rPr>
          <w:rFonts w:cs="Tahoma"/>
          <w:szCs w:val="18"/>
        </w:rPr>
        <w:t xml:space="preserve">iz prejšnjega odstavka se razumejo </w:t>
      </w:r>
      <w:r w:rsidRPr="00981732">
        <w:rPr>
          <w:rFonts w:cs="Tahoma"/>
          <w:szCs w:val="18"/>
        </w:rPr>
        <w:t xml:space="preserve">za blago in izvedbo storitve pri pariteti DAP Premogovnik Velenje, deponija NOP, v skladu z Incoterms 2020. </w:t>
      </w:r>
    </w:p>
    <w:p w14:paraId="18F0800A" w14:textId="77777777" w:rsidR="00981732" w:rsidRPr="00981732" w:rsidRDefault="00981732" w:rsidP="00981732">
      <w:pPr>
        <w:spacing w:line="288" w:lineRule="auto"/>
        <w:jc w:val="both"/>
        <w:rPr>
          <w:rFonts w:cs="Tahoma"/>
          <w:szCs w:val="18"/>
        </w:rPr>
      </w:pPr>
    </w:p>
    <w:p w14:paraId="5D6CCE62" w14:textId="77777777" w:rsidR="00981732" w:rsidRPr="00981732" w:rsidRDefault="00981732" w:rsidP="00981732">
      <w:pPr>
        <w:spacing w:line="288" w:lineRule="auto"/>
        <w:jc w:val="both"/>
        <w:rPr>
          <w:rFonts w:cs="Tahoma"/>
          <w:szCs w:val="18"/>
        </w:rPr>
      </w:pPr>
      <w:r w:rsidRPr="00981732">
        <w:rPr>
          <w:rFonts w:cs="Tahoma"/>
          <w:szCs w:val="18"/>
        </w:rPr>
        <w:t>Količina, navedena v razpisni dokumentaciji, je predvidena poraba blaga in predvidena izvedba storitve v obdobju enega leta. Naročnik se ne obvezuje, da bo v celoti kupil blago oziroma storitev, ki sta predvideni količini za eno leto. Naročnik si pridržuje pravico, da spremeni obseg količine dobave in storitve, ne da bi zato moral navajati posebne razloge. Predvidena količina lahko odstopa zaradi sprememb okoliščin, ki jih naročnik ne more predvideti, prav tako pa lahko naročnik po enaki ceni in pod enakimi pogoji zahteva dobavo dodatne količine blaga in storitve.</w:t>
      </w:r>
    </w:p>
    <w:p w14:paraId="32365BC5" w14:textId="77777777" w:rsidR="00981732" w:rsidRPr="00981732" w:rsidRDefault="00981732" w:rsidP="00981732">
      <w:pPr>
        <w:spacing w:line="288" w:lineRule="auto"/>
        <w:rPr>
          <w:rFonts w:cs="Tahoma"/>
          <w:szCs w:val="18"/>
        </w:rPr>
      </w:pPr>
    </w:p>
    <w:p w14:paraId="6A6B6A0F" w14:textId="67019DAC" w:rsidR="00981732" w:rsidRDefault="00A12CE3" w:rsidP="00981732">
      <w:pPr>
        <w:spacing w:line="288" w:lineRule="auto"/>
        <w:rPr>
          <w:rFonts w:cs="Tahoma"/>
          <w:szCs w:val="18"/>
        </w:rPr>
      </w:pPr>
      <w:r>
        <w:rPr>
          <w:rFonts w:cs="Tahoma"/>
          <w:szCs w:val="18"/>
        </w:rPr>
        <w:t>Plan količine lesa se oblikuje glede na potrjene plane in rebalanse planov naročnika.</w:t>
      </w:r>
    </w:p>
    <w:p w14:paraId="6AB7E82C" w14:textId="77777777" w:rsidR="00A12CE3" w:rsidRPr="00981732" w:rsidRDefault="00A12CE3" w:rsidP="00981732">
      <w:pPr>
        <w:spacing w:line="288" w:lineRule="auto"/>
        <w:rPr>
          <w:rFonts w:cs="Tahoma"/>
          <w:szCs w:val="18"/>
        </w:rPr>
      </w:pPr>
    </w:p>
    <w:p w14:paraId="35D0A4F4" w14:textId="77777777" w:rsidR="00981732" w:rsidRPr="00981732" w:rsidRDefault="00981732" w:rsidP="00981732">
      <w:pPr>
        <w:spacing w:line="288" w:lineRule="auto"/>
        <w:rPr>
          <w:rFonts w:cs="Tahoma"/>
          <w:szCs w:val="18"/>
        </w:rPr>
      </w:pPr>
      <w:r w:rsidRPr="00981732">
        <w:rPr>
          <w:rFonts w:cs="Tahoma"/>
          <w:szCs w:val="18"/>
        </w:rPr>
        <w:t xml:space="preserve">Ocenjena vrednost dobave blaga je </w:t>
      </w:r>
      <w:r w:rsidRPr="00981732">
        <w:rPr>
          <w:rFonts w:cs="Tahoma"/>
          <w:b/>
          <w:szCs w:val="18"/>
        </w:rPr>
        <w:t>___________________ EUR.</w:t>
      </w:r>
      <w:r w:rsidRPr="00981732">
        <w:rPr>
          <w:rFonts w:cs="Tahoma"/>
          <w:szCs w:val="18"/>
        </w:rPr>
        <w:t xml:space="preserve"> Vrednost je brez DDV.</w:t>
      </w:r>
    </w:p>
    <w:p w14:paraId="205506E0" w14:textId="77777777" w:rsidR="00981732" w:rsidRPr="00981732" w:rsidRDefault="00981732" w:rsidP="00981732">
      <w:pPr>
        <w:spacing w:line="288" w:lineRule="auto"/>
        <w:rPr>
          <w:rFonts w:cs="Tahoma"/>
          <w:szCs w:val="18"/>
        </w:rPr>
      </w:pPr>
    </w:p>
    <w:p w14:paraId="78F577DE" w14:textId="77777777" w:rsidR="00981732" w:rsidRPr="00981732" w:rsidRDefault="00981732" w:rsidP="00981732">
      <w:pPr>
        <w:spacing w:line="288" w:lineRule="auto"/>
        <w:rPr>
          <w:rFonts w:cs="Tahoma"/>
          <w:szCs w:val="18"/>
        </w:rPr>
      </w:pPr>
      <w:r w:rsidRPr="00981732">
        <w:rPr>
          <w:rFonts w:cs="Tahoma"/>
          <w:szCs w:val="18"/>
        </w:rPr>
        <w:t xml:space="preserve">Ocenjena vrednost izvedene storitve je </w:t>
      </w:r>
      <w:r w:rsidRPr="00981732">
        <w:rPr>
          <w:rFonts w:cs="Tahoma"/>
          <w:b/>
          <w:szCs w:val="18"/>
        </w:rPr>
        <w:t>_________________ EUR.</w:t>
      </w:r>
      <w:r w:rsidRPr="00981732">
        <w:rPr>
          <w:rFonts w:cs="Tahoma"/>
          <w:szCs w:val="18"/>
        </w:rPr>
        <w:t xml:space="preserve"> Vrednost je brez DDV.</w:t>
      </w:r>
    </w:p>
    <w:p w14:paraId="7C047E33" w14:textId="77777777" w:rsidR="00981732" w:rsidRPr="00981732" w:rsidRDefault="00981732" w:rsidP="00981732">
      <w:pPr>
        <w:spacing w:line="288" w:lineRule="auto"/>
        <w:rPr>
          <w:rFonts w:cs="Tahoma"/>
          <w:szCs w:val="18"/>
        </w:rPr>
      </w:pPr>
    </w:p>
    <w:p w14:paraId="536A62C9" w14:textId="77777777" w:rsidR="00981732" w:rsidRPr="00981732" w:rsidRDefault="00981732" w:rsidP="00981732">
      <w:pPr>
        <w:spacing w:line="288" w:lineRule="auto"/>
        <w:rPr>
          <w:rFonts w:cs="Tahoma"/>
          <w:szCs w:val="18"/>
        </w:rPr>
      </w:pPr>
    </w:p>
    <w:p w14:paraId="335CA764" w14:textId="77777777" w:rsidR="00981732" w:rsidRPr="00981732" w:rsidRDefault="00981732" w:rsidP="00981732">
      <w:pPr>
        <w:spacing w:line="288" w:lineRule="auto"/>
        <w:rPr>
          <w:rFonts w:cs="Tahoma"/>
          <w:szCs w:val="18"/>
        </w:rPr>
      </w:pPr>
      <w:r w:rsidRPr="00981732">
        <w:rPr>
          <w:rFonts w:cs="Tahoma"/>
          <w:szCs w:val="18"/>
        </w:rPr>
        <w:t xml:space="preserve">Skupna ocenjena vrednost dobave blaga in izvedene storitve je </w:t>
      </w:r>
      <w:r w:rsidRPr="00981732">
        <w:rPr>
          <w:rFonts w:cs="Tahoma"/>
          <w:b/>
          <w:szCs w:val="18"/>
        </w:rPr>
        <w:t>_________________ EUR.</w:t>
      </w:r>
      <w:r w:rsidRPr="00981732">
        <w:rPr>
          <w:rFonts w:cs="Tahoma"/>
          <w:szCs w:val="18"/>
        </w:rPr>
        <w:t xml:space="preserve"> Vrednost je brez DDV.</w:t>
      </w:r>
    </w:p>
    <w:p w14:paraId="048E702A" w14:textId="77777777" w:rsidR="00981732" w:rsidRPr="00981732" w:rsidRDefault="00981732" w:rsidP="00981732">
      <w:pPr>
        <w:spacing w:line="288" w:lineRule="auto"/>
        <w:rPr>
          <w:rFonts w:cs="Tahoma"/>
          <w:szCs w:val="18"/>
        </w:rPr>
      </w:pPr>
    </w:p>
    <w:p w14:paraId="10E5170B" w14:textId="77777777" w:rsidR="00981732" w:rsidRPr="00981732" w:rsidRDefault="00981732" w:rsidP="00981732">
      <w:pPr>
        <w:spacing w:line="288" w:lineRule="auto"/>
        <w:jc w:val="center"/>
        <w:rPr>
          <w:rFonts w:cs="Tahoma"/>
          <w:b/>
          <w:bCs/>
          <w:szCs w:val="18"/>
        </w:rPr>
      </w:pPr>
      <w:r w:rsidRPr="00981732">
        <w:rPr>
          <w:rFonts w:cs="Tahoma"/>
          <w:b/>
          <w:bCs/>
          <w:szCs w:val="18"/>
        </w:rPr>
        <w:t>3. člen</w:t>
      </w:r>
    </w:p>
    <w:p w14:paraId="3FB1CA0D" w14:textId="77777777" w:rsidR="00981732" w:rsidRPr="00981732" w:rsidRDefault="00981732" w:rsidP="00981732">
      <w:pPr>
        <w:spacing w:line="288" w:lineRule="auto"/>
        <w:jc w:val="center"/>
        <w:rPr>
          <w:rFonts w:cs="Tahoma"/>
          <w:i/>
          <w:iCs/>
          <w:szCs w:val="18"/>
        </w:rPr>
      </w:pPr>
      <w:r w:rsidRPr="00981732">
        <w:rPr>
          <w:rFonts w:cs="Tahoma"/>
          <w:i/>
          <w:iCs/>
          <w:szCs w:val="18"/>
        </w:rPr>
        <w:t>(rok in dinamika dobave)</w:t>
      </w:r>
    </w:p>
    <w:p w14:paraId="5F942C30" w14:textId="77777777" w:rsidR="00EF0FF6" w:rsidRDefault="00EF0FF6" w:rsidP="00981732">
      <w:pPr>
        <w:spacing w:line="288" w:lineRule="auto"/>
        <w:jc w:val="both"/>
        <w:rPr>
          <w:rFonts w:cs="Tahoma"/>
          <w:szCs w:val="18"/>
        </w:rPr>
      </w:pPr>
    </w:p>
    <w:p w14:paraId="22A13263" w14:textId="644B3F48" w:rsidR="00981732" w:rsidRDefault="00EF0FF6" w:rsidP="00981732">
      <w:pPr>
        <w:spacing w:line="288" w:lineRule="auto"/>
        <w:jc w:val="both"/>
        <w:rPr>
          <w:rFonts w:cs="Tahoma"/>
          <w:szCs w:val="18"/>
        </w:rPr>
      </w:pPr>
      <w:r w:rsidRPr="00AE3675">
        <w:rPr>
          <w:rFonts w:cs="Tahoma"/>
          <w:szCs w:val="18"/>
        </w:rPr>
        <w:t>Dobavitelj zagotavlja okvirno količino blaga in storitev za celotno obdobje od __________ do __________.</w:t>
      </w:r>
    </w:p>
    <w:p w14:paraId="2F61467B" w14:textId="77777777" w:rsidR="00EF0FF6" w:rsidRPr="00981732" w:rsidRDefault="00EF0FF6" w:rsidP="00981732">
      <w:pPr>
        <w:spacing w:line="288" w:lineRule="auto"/>
        <w:jc w:val="both"/>
        <w:rPr>
          <w:rFonts w:cs="Tahoma"/>
          <w:szCs w:val="18"/>
        </w:rPr>
      </w:pPr>
    </w:p>
    <w:p w14:paraId="1D16B564" w14:textId="77777777" w:rsidR="00981732" w:rsidRPr="00981732" w:rsidRDefault="00981732" w:rsidP="00981732">
      <w:pPr>
        <w:spacing w:line="288" w:lineRule="auto"/>
        <w:jc w:val="both"/>
        <w:rPr>
          <w:rFonts w:cs="Tahoma"/>
          <w:szCs w:val="18"/>
        </w:rPr>
      </w:pPr>
      <w:r w:rsidRPr="00981732">
        <w:rPr>
          <w:rFonts w:cs="Tahoma"/>
          <w:szCs w:val="18"/>
        </w:rPr>
        <w:t>Dobavitelj jamskega lesa se mora prilagoditi zahtevani dinamiki pri odjemu jamskega lesa in sicer:</w:t>
      </w:r>
    </w:p>
    <w:p w14:paraId="0B39845D" w14:textId="77777777" w:rsidR="00981732" w:rsidRPr="00981732" w:rsidRDefault="00981732" w:rsidP="00981732">
      <w:pPr>
        <w:numPr>
          <w:ilvl w:val="0"/>
          <w:numId w:val="30"/>
        </w:numPr>
        <w:spacing w:line="288" w:lineRule="auto"/>
        <w:jc w:val="both"/>
        <w:rPr>
          <w:rFonts w:cs="Tahoma"/>
          <w:szCs w:val="18"/>
        </w:rPr>
      </w:pPr>
      <w:bookmarkStart w:id="4" w:name="_Hlk528244782"/>
      <w:r w:rsidRPr="00981732">
        <w:rPr>
          <w:rFonts w:cs="Tahoma"/>
          <w:szCs w:val="18"/>
        </w:rPr>
        <w:lastRenderedPageBreak/>
        <w:t>predvidena dnevna dinamika odjema lesa: od 20 do 80 m3,</w:t>
      </w:r>
    </w:p>
    <w:p w14:paraId="38979EC1" w14:textId="77777777" w:rsidR="00981732" w:rsidRPr="00981732" w:rsidRDefault="00981732" w:rsidP="00981732">
      <w:pPr>
        <w:numPr>
          <w:ilvl w:val="0"/>
          <w:numId w:val="30"/>
        </w:numPr>
        <w:spacing w:line="288" w:lineRule="auto"/>
        <w:jc w:val="both"/>
        <w:rPr>
          <w:rFonts w:cs="Tahoma"/>
          <w:szCs w:val="18"/>
        </w:rPr>
      </w:pPr>
      <w:r w:rsidRPr="00981732">
        <w:rPr>
          <w:rFonts w:cs="Tahoma"/>
          <w:szCs w:val="18"/>
        </w:rPr>
        <w:t>predvidena mesečna dinamika odjema lesa: od 400 do 800 m3.</w:t>
      </w:r>
    </w:p>
    <w:bookmarkEnd w:id="4"/>
    <w:p w14:paraId="2BB22A15" w14:textId="77777777" w:rsidR="00981732" w:rsidRPr="00981732" w:rsidRDefault="00981732" w:rsidP="00981732">
      <w:pPr>
        <w:spacing w:line="288" w:lineRule="auto"/>
        <w:jc w:val="both"/>
        <w:rPr>
          <w:rFonts w:cs="Tahoma"/>
          <w:szCs w:val="18"/>
        </w:rPr>
      </w:pPr>
    </w:p>
    <w:p w14:paraId="6D05248B" w14:textId="626086A9" w:rsidR="00981732" w:rsidRPr="00981732" w:rsidRDefault="00981732" w:rsidP="00981732">
      <w:pPr>
        <w:spacing w:line="288" w:lineRule="auto"/>
        <w:jc w:val="both"/>
        <w:rPr>
          <w:rFonts w:cs="Tahoma"/>
          <w:szCs w:val="18"/>
        </w:rPr>
      </w:pPr>
      <w:r w:rsidRPr="00981732">
        <w:rPr>
          <w:rFonts w:cs="Tahoma"/>
          <w:szCs w:val="18"/>
        </w:rPr>
        <w:t>Naročnik bo dobavitelju vsak delovni dan do 12. ure oddal naročilo za jamski les. Pri realizaciji naročil je zahtevana 24 urna odzivnost. Prva dobava blaga mora biti izvedena v roku tri (3) dni od datuma veljavnosti posamezne pogodbe</w:t>
      </w:r>
      <w:r w:rsidR="00550B51">
        <w:rPr>
          <w:rFonts w:cs="Tahoma"/>
          <w:szCs w:val="18"/>
        </w:rPr>
        <w:t>.</w:t>
      </w:r>
    </w:p>
    <w:p w14:paraId="7957DC2F" w14:textId="77777777" w:rsidR="00981732" w:rsidRPr="00981732" w:rsidRDefault="00981732" w:rsidP="00981732">
      <w:pPr>
        <w:spacing w:line="288" w:lineRule="auto"/>
        <w:jc w:val="both"/>
        <w:rPr>
          <w:rFonts w:cs="Tahoma"/>
          <w:szCs w:val="18"/>
        </w:rPr>
      </w:pPr>
    </w:p>
    <w:p w14:paraId="3AA6E24C" w14:textId="77777777" w:rsidR="00981732" w:rsidRDefault="00981732" w:rsidP="00981732">
      <w:pPr>
        <w:spacing w:line="288" w:lineRule="auto"/>
        <w:jc w:val="both"/>
        <w:rPr>
          <w:rFonts w:cs="Tahoma"/>
          <w:szCs w:val="18"/>
        </w:rPr>
      </w:pPr>
      <w:r w:rsidRPr="00981732">
        <w:rPr>
          <w:rFonts w:cs="Tahoma"/>
          <w:szCs w:val="18"/>
        </w:rPr>
        <w:t>Predvideno dinamiko odjema lesa bo naročnik dobavitelju sporočal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04B46EEE" w14:textId="77777777" w:rsidR="00EA44FB" w:rsidRPr="00981732" w:rsidRDefault="00EA44FB" w:rsidP="00981732">
      <w:pPr>
        <w:spacing w:line="288" w:lineRule="auto"/>
        <w:jc w:val="both"/>
        <w:rPr>
          <w:rFonts w:cs="Tahoma"/>
          <w:szCs w:val="18"/>
        </w:rPr>
      </w:pPr>
    </w:p>
    <w:p w14:paraId="62F3391A" w14:textId="77777777" w:rsidR="00981732" w:rsidRPr="00981732" w:rsidRDefault="00981732" w:rsidP="00981732">
      <w:pPr>
        <w:spacing w:line="288" w:lineRule="auto"/>
        <w:jc w:val="center"/>
        <w:rPr>
          <w:rFonts w:cs="Tahoma"/>
          <w:b/>
          <w:bCs/>
          <w:szCs w:val="18"/>
        </w:rPr>
      </w:pPr>
      <w:r w:rsidRPr="00981732">
        <w:rPr>
          <w:rFonts w:cs="Tahoma"/>
          <w:b/>
          <w:bCs/>
          <w:szCs w:val="18"/>
        </w:rPr>
        <w:t>4. člen</w:t>
      </w:r>
    </w:p>
    <w:p w14:paraId="27E281A0" w14:textId="77777777" w:rsidR="00981732" w:rsidRPr="00981732" w:rsidRDefault="00981732" w:rsidP="00981732">
      <w:pPr>
        <w:spacing w:line="288" w:lineRule="auto"/>
        <w:jc w:val="center"/>
        <w:rPr>
          <w:rFonts w:cs="Tahoma"/>
          <w:i/>
          <w:iCs/>
          <w:szCs w:val="18"/>
        </w:rPr>
      </w:pPr>
      <w:r w:rsidRPr="00981732">
        <w:rPr>
          <w:rFonts w:cs="Tahoma"/>
          <w:i/>
          <w:iCs/>
          <w:szCs w:val="18"/>
        </w:rPr>
        <w:t>(izvedba storitve oz. dobave blaga)</w:t>
      </w:r>
    </w:p>
    <w:p w14:paraId="37938F2C" w14:textId="77777777" w:rsidR="00981732" w:rsidRPr="00981732" w:rsidRDefault="00981732" w:rsidP="00981732">
      <w:pPr>
        <w:autoSpaceDE w:val="0"/>
        <w:autoSpaceDN w:val="0"/>
        <w:adjustRightInd w:val="0"/>
        <w:spacing w:line="288" w:lineRule="auto"/>
        <w:jc w:val="both"/>
        <w:rPr>
          <w:rFonts w:cs="Tahoma"/>
          <w:color w:val="000000"/>
          <w:szCs w:val="18"/>
        </w:rPr>
      </w:pPr>
    </w:p>
    <w:p w14:paraId="32E85FBB"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Naročnik zahteva, da se lesni artikli nalagajo na:</w:t>
      </w:r>
    </w:p>
    <w:p w14:paraId="17AD4D1F" w14:textId="77777777" w:rsidR="00981732" w:rsidRPr="00981732" w:rsidRDefault="00981732" w:rsidP="00981732">
      <w:pPr>
        <w:autoSpaceDE w:val="0"/>
        <w:autoSpaceDN w:val="0"/>
        <w:spacing w:line="288" w:lineRule="auto"/>
        <w:jc w:val="both"/>
        <w:rPr>
          <w:rFonts w:cs="Tahoma"/>
          <w:b/>
          <w:bCs/>
          <w:szCs w:val="18"/>
        </w:rPr>
      </w:pPr>
    </w:p>
    <w:p w14:paraId="6E745CF9" w14:textId="77777777" w:rsidR="00981732" w:rsidRPr="00981732" w:rsidRDefault="00981732" w:rsidP="00981732">
      <w:pPr>
        <w:autoSpaceDE w:val="0"/>
        <w:autoSpaceDN w:val="0"/>
        <w:spacing w:line="288" w:lineRule="auto"/>
        <w:jc w:val="both"/>
        <w:rPr>
          <w:rFonts w:cs="Tahoma"/>
          <w:b/>
          <w:bCs/>
          <w:szCs w:val="18"/>
        </w:rPr>
      </w:pPr>
      <w:r w:rsidRPr="00981732">
        <w:rPr>
          <w:rFonts w:cs="Tahoma"/>
          <w:b/>
          <w:bCs/>
          <w:szCs w:val="18"/>
        </w:rPr>
        <w:t>1.Vozna enota P1 brez zalaganja</w:t>
      </w:r>
    </w:p>
    <w:p w14:paraId="011FBDF0" w14:textId="77777777" w:rsidR="00981732" w:rsidRPr="00981732" w:rsidRDefault="00981732" w:rsidP="00981732">
      <w:pPr>
        <w:autoSpaceDE w:val="0"/>
        <w:autoSpaceDN w:val="0"/>
        <w:spacing w:line="288" w:lineRule="auto"/>
        <w:jc w:val="both"/>
        <w:rPr>
          <w:rFonts w:cs="Tahoma"/>
          <w:szCs w:val="18"/>
        </w:rPr>
      </w:pPr>
      <w:r w:rsidRPr="00981732">
        <w:rPr>
          <w:rFonts w:cs="Tahoma"/>
          <w:szCs w:val="18"/>
        </w:rPr>
        <w:t>a) Okrogli les</w:t>
      </w:r>
    </w:p>
    <w:p w14:paraId="39C64EDE" w14:textId="77777777" w:rsidR="00981732" w:rsidRPr="00981732" w:rsidRDefault="00981732" w:rsidP="00981732">
      <w:pPr>
        <w:autoSpaceDE w:val="0"/>
        <w:autoSpaceDN w:val="0"/>
        <w:spacing w:line="288" w:lineRule="auto"/>
        <w:jc w:val="both"/>
        <w:rPr>
          <w:rFonts w:cs="Tahoma"/>
          <w:szCs w:val="18"/>
        </w:rPr>
      </w:pPr>
      <w:r w:rsidRPr="00981732">
        <w:rPr>
          <w:rFonts w:cs="Tahoma"/>
          <w:szCs w:val="18"/>
        </w:rPr>
        <w:t>b) Žagan les</w:t>
      </w:r>
    </w:p>
    <w:p w14:paraId="07CC7AB6" w14:textId="77777777" w:rsidR="00981732" w:rsidRPr="00981732" w:rsidRDefault="00981732" w:rsidP="00981732">
      <w:pPr>
        <w:autoSpaceDE w:val="0"/>
        <w:autoSpaceDN w:val="0"/>
        <w:spacing w:line="288" w:lineRule="auto"/>
        <w:jc w:val="both"/>
        <w:rPr>
          <w:rFonts w:cs="Tahoma"/>
          <w:szCs w:val="18"/>
        </w:rPr>
      </w:pPr>
    </w:p>
    <w:p w14:paraId="4A8C51D0" w14:textId="77777777" w:rsidR="00981732" w:rsidRPr="00CC4D17" w:rsidRDefault="00981732" w:rsidP="00981732">
      <w:pPr>
        <w:autoSpaceDE w:val="0"/>
        <w:autoSpaceDN w:val="0"/>
        <w:spacing w:line="288" w:lineRule="auto"/>
        <w:jc w:val="both"/>
        <w:rPr>
          <w:rFonts w:cs="Tahoma"/>
          <w:b/>
          <w:bCs/>
          <w:szCs w:val="18"/>
        </w:rPr>
      </w:pPr>
      <w:r w:rsidRPr="00981732">
        <w:rPr>
          <w:rFonts w:cs="Tahoma"/>
          <w:b/>
          <w:bCs/>
          <w:szCs w:val="18"/>
        </w:rPr>
        <w:t>2</w:t>
      </w:r>
      <w:r w:rsidRPr="00CC4D17">
        <w:rPr>
          <w:rFonts w:cs="Tahoma"/>
          <w:b/>
          <w:bCs/>
          <w:szCs w:val="18"/>
        </w:rPr>
        <w:t>.Vozna enota P1 z zalaganjem</w:t>
      </w:r>
    </w:p>
    <w:p w14:paraId="042B6D29" w14:textId="77777777" w:rsidR="00981732" w:rsidRPr="00CC4D17" w:rsidRDefault="00981732" w:rsidP="00981732">
      <w:pPr>
        <w:autoSpaceDE w:val="0"/>
        <w:autoSpaceDN w:val="0"/>
        <w:spacing w:line="288" w:lineRule="auto"/>
        <w:jc w:val="both"/>
        <w:rPr>
          <w:rFonts w:cs="Tahoma"/>
          <w:szCs w:val="18"/>
        </w:rPr>
      </w:pPr>
      <w:r w:rsidRPr="00CC4D17">
        <w:rPr>
          <w:rFonts w:cs="Tahoma"/>
          <w:szCs w:val="18"/>
        </w:rPr>
        <w:t xml:space="preserve">Cena zalagalnega lesa mora biti zajeta v ceni zalaganja vozne enote. Za ustrezno založeno vozno </w:t>
      </w:r>
      <w:bookmarkStart w:id="5" w:name="_Hlk37407319"/>
      <w:r w:rsidRPr="00CC4D17">
        <w:rPr>
          <w:rFonts w:cs="Tahoma"/>
          <w:szCs w:val="18"/>
        </w:rPr>
        <w:t>enoto se smatra, da je vozna enota založena s tremi deskami na spodnjem delu in po dvema deskama na ostalih treh stranicah vozne enote.</w:t>
      </w:r>
    </w:p>
    <w:p w14:paraId="11077425" w14:textId="7F000976" w:rsidR="00981732" w:rsidRPr="00CC4D17" w:rsidRDefault="00B3138F" w:rsidP="00981732">
      <w:pPr>
        <w:autoSpaceDE w:val="0"/>
        <w:autoSpaceDN w:val="0"/>
        <w:spacing w:line="288" w:lineRule="auto"/>
        <w:jc w:val="both"/>
        <w:rPr>
          <w:rFonts w:cs="Tahoma"/>
          <w:szCs w:val="18"/>
        </w:rPr>
      </w:pPr>
      <w:r w:rsidRPr="00CC4D17">
        <w:rPr>
          <w:rFonts w:cs="Tahoma"/>
          <w:szCs w:val="18"/>
        </w:rPr>
        <w:t xml:space="preserve">Zalagalni les je lahko nerobljen les smreke, bukve ali hrasta, dimenzij 30-40 x 150-250 </w:t>
      </w:r>
      <w:r w:rsidR="00A52EC7" w:rsidRPr="00CC4D17">
        <w:rPr>
          <w:rFonts w:cs="Tahoma"/>
          <w:szCs w:val="18"/>
        </w:rPr>
        <w:t>x</w:t>
      </w:r>
      <w:r w:rsidRPr="00CC4D17">
        <w:rPr>
          <w:rFonts w:cs="Tahoma"/>
          <w:szCs w:val="18"/>
        </w:rPr>
        <w:t xml:space="preserve"> 2.000 mm (d x š x l).</w:t>
      </w:r>
    </w:p>
    <w:bookmarkEnd w:id="5"/>
    <w:p w14:paraId="65FF7666" w14:textId="77777777" w:rsidR="00981732" w:rsidRPr="00CC4D17" w:rsidRDefault="00981732" w:rsidP="00981732">
      <w:pPr>
        <w:autoSpaceDE w:val="0"/>
        <w:autoSpaceDN w:val="0"/>
        <w:spacing w:line="288" w:lineRule="auto"/>
        <w:ind w:firstLine="709"/>
        <w:jc w:val="both"/>
        <w:rPr>
          <w:rFonts w:cs="Tahoma"/>
          <w:szCs w:val="18"/>
        </w:rPr>
      </w:pPr>
    </w:p>
    <w:p w14:paraId="146E016C" w14:textId="77777777" w:rsidR="00981732" w:rsidRPr="00CC4D17" w:rsidRDefault="00981732" w:rsidP="00981732">
      <w:pPr>
        <w:autoSpaceDE w:val="0"/>
        <w:autoSpaceDN w:val="0"/>
        <w:spacing w:line="288" w:lineRule="auto"/>
        <w:jc w:val="both"/>
        <w:rPr>
          <w:rFonts w:cs="Tahoma"/>
          <w:b/>
          <w:bCs/>
          <w:szCs w:val="18"/>
        </w:rPr>
      </w:pPr>
      <w:r w:rsidRPr="00CC4D17">
        <w:rPr>
          <w:rFonts w:cs="Tahoma"/>
          <w:b/>
          <w:bCs/>
          <w:szCs w:val="18"/>
        </w:rPr>
        <w:t>3</w:t>
      </w:r>
      <w:bookmarkStart w:id="6" w:name="_Hlk37407398"/>
      <w:r w:rsidRPr="00CC4D17">
        <w:rPr>
          <w:rFonts w:cs="Tahoma"/>
          <w:b/>
          <w:bCs/>
          <w:szCs w:val="18"/>
        </w:rPr>
        <w:t>.Vozna enota K7</w:t>
      </w:r>
    </w:p>
    <w:p w14:paraId="5B3941F5" w14:textId="77777777" w:rsidR="00981732" w:rsidRPr="00CC4D17" w:rsidRDefault="00981732" w:rsidP="00981732">
      <w:pPr>
        <w:autoSpaceDE w:val="0"/>
        <w:autoSpaceDN w:val="0"/>
        <w:spacing w:line="288" w:lineRule="auto"/>
        <w:jc w:val="both"/>
        <w:rPr>
          <w:rFonts w:cs="Tahoma"/>
          <w:szCs w:val="18"/>
        </w:rPr>
      </w:pPr>
      <w:r w:rsidRPr="00CC4D17">
        <w:rPr>
          <w:rFonts w:cs="Tahoma"/>
          <w:szCs w:val="18"/>
        </w:rPr>
        <w:t>a) Kladiči do dolžine 1,2m</w:t>
      </w:r>
    </w:p>
    <w:p w14:paraId="3EA436E9" w14:textId="10ABD6FD" w:rsidR="00981732" w:rsidRPr="00CC4D17" w:rsidRDefault="00981732" w:rsidP="00981732">
      <w:pPr>
        <w:autoSpaceDE w:val="0"/>
        <w:autoSpaceDN w:val="0"/>
        <w:spacing w:line="288" w:lineRule="auto"/>
        <w:jc w:val="both"/>
        <w:rPr>
          <w:rFonts w:cs="Tahoma"/>
          <w:szCs w:val="18"/>
        </w:rPr>
      </w:pPr>
      <w:r w:rsidRPr="00CC4D17">
        <w:rPr>
          <w:rFonts w:cs="Tahoma"/>
          <w:szCs w:val="18"/>
        </w:rPr>
        <w:t>b) Ostali artikli (artikli do dolžine 2,7m)</w:t>
      </w:r>
      <w:bookmarkEnd w:id="6"/>
      <w:r w:rsidR="00A13C2D" w:rsidRPr="00CC4D17">
        <w:rPr>
          <w:rFonts w:cs="Tahoma"/>
          <w:szCs w:val="18"/>
        </w:rPr>
        <w:t>.</w:t>
      </w:r>
    </w:p>
    <w:p w14:paraId="3CDB597E" w14:textId="77777777" w:rsidR="00981732" w:rsidRPr="00CC4D17" w:rsidRDefault="00981732" w:rsidP="00981732">
      <w:pPr>
        <w:spacing w:line="288" w:lineRule="auto"/>
        <w:jc w:val="both"/>
        <w:rPr>
          <w:rFonts w:cs="Tahoma"/>
          <w:szCs w:val="18"/>
        </w:rPr>
      </w:pPr>
    </w:p>
    <w:p w14:paraId="262AA5A8" w14:textId="77777777" w:rsidR="00981732" w:rsidRPr="00CC4D17" w:rsidRDefault="00981732" w:rsidP="00981732">
      <w:pPr>
        <w:spacing w:line="288" w:lineRule="auto"/>
        <w:jc w:val="both"/>
        <w:rPr>
          <w:rFonts w:cs="Tahoma"/>
          <w:b/>
          <w:szCs w:val="18"/>
        </w:rPr>
      </w:pPr>
      <w:r w:rsidRPr="00CC4D17">
        <w:rPr>
          <w:rFonts w:cs="Tahoma"/>
          <w:b/>
          <w:szCs w:val="18"/>
        </w:rPr>
        <w:t>Način nalaganja jamskega lesa:</w:t>
      </w:r>
    </w:p>
    <w:p w14:paraId="4D21D507" w14:textId="77777777" w:rsidR="00981732" w:rsidRPr="00CC4D17" w:rsidRDefault="00981732" w:rsidP="00981732">
      <w:pPr>
        <w:spacing w:line="288" w:lineRule="auto"/>
        <w:jc w:val="both"/>
        <w:rPr>
          <w:rFonts w:cs="Tahoma"/>
          <w:szCs w:val="18"/>
        </w:rPr>
      </w:pPr>
      <w:r w:rsidRPr="00CC4D17">
        <w:rPr>
          <w:rFonts w:cs="Tahoma"/>
          <w:szCs w:val="18"/>
        </w:rPr>
        <w:t>Postopek naročila, nalaganje postavk jamskega lesa in odprema voznih enot se bo izvajal skladno z ustaljenim postopkom naročnika:</w:t>
      </w:r>
    </w:p>
    <w:p w14:paraId="25F653D2" w14:textId="77777777" w:rsidR="00981732" w:rsidRPr="00CC4D17" w:rsidRDefault="00981732" w:rsidP="00981732">
      <w:pPr>
        <w:numPr>
          <w:ilvl w:val="0"/>
          <w:numId w:val="15"/>
        </w:numPr>
        <w:spacing w:line="288" w:lineRule="auto"/>
        <w:jc w:val="both"/>
        <w:rPr>
          <w:rFonts w:cs="Tahoma"/>
          <w:szCs w:val="18"/>
        </w:rPr>
      </w:pPr>
      <w:r w:rsidRPr="00CC4D17">
        <w:rPr>
          <w:rFonts w:cs="Tahoma"/>
          <w:szCs w:val="18"/>
        </w:rPr>
        <w:t>SP27.01 »Priprava in transport materiala in opreme« in</w:t>
      </w:r>
    </w:p>
    <w:p w14:paraId="75FA76CD" w14:textId="77777777" w:rsidR="00981732" w:rsidRPr="00CC4D17" w:rsidRDefault="00981732" w:rsidP="00981732">
      <w:pPr>
        <w:numPr>
          <w:ilvl w:val="0"/>
          <w:numId w:val="15"/>
        </w:numPr>
        <w:spacing w:line="288" w:lineRule="auto"/>
        <w:jc w:val="both"/>
        <w:rPr>
          <w:rFonts w:cs="Tahoma"/>
          <w:szCs w:val="18"/>
        </w:rPr>
      </w:pPr>
      <w:r w:rsidRPr="00CC4D17">
        <w:rPr>
          <w:rFonts w:cs="Tahoma"/>
          <w:szCs w:val="18"/>
        </w:rPr>
        <w:t>SP27.01.02 »Spremljanje VE pri transportu materiala in opreme v jami PV«.</w:t>
      </w:r>
    </w:p>
    <w:p w14:paraId="24AC9CAC" w14:textId="77777777" w:rsidR="00981732" w:rsidRPr="00CC4D17" w:rsidRDefault="00981732" w:rsidP="00981732">
      <w:pPr>
        <w:spacing w:line="288" w:lineRule="auto"/>
        <w:jc w:val="both"/>
        <w:rPr>
          <w:rFonts w:cs="Tahoma"/>
          <w:b/>
          <w:szCs w:val="18"/>
        </w:rPr>
      </w:pPr>
    </w:p>
    <w:p w14:paraId="0D033240" w14:textId="77777777" w:rsidR="00981732" w:rsidRPr="00CC4D17" w:rsidRDefault="00981732" w:rsidP="00981732">
      <w:pPr>
        <w:spacing w:line="288" w:lineRule="auto"/>
        <w:ind w:left="360" w:hanging="360"/>
        <w:jc w:val="both"/>
        <w:rPr>
          <w:rFonts w:cs="Tahoma"/>
          <w:b/>
          <w:szCs w:val="18"/>
        </w:rPr>
      </w:pPr>
      <w:r w:rsidRPr="00CC4D17">
        <w:rPr>
          <w:rFonts w:cs="Tahoma"/>
          <w:b/>
          <w:szCs w:val="18"/>
        </w:rPr>
        <w:t>Za ustrezno izvršeno realizacijo naročila se šteje, da:</w:t>
      </w:r>
    </w:p>
    <w:p w14:paraId="4EAB8AD4"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naložena ustrezna - naročena postavka,</w:t>
      </w:r>
    </w:p>
    <w:p w14:paraId="25F9CF18"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naročena postavka naložena v zahtevani količini in kvaliteti,</w:t>
      </w:r>
    </w:p>
    <w:p w14:paraId="7B8A8AA8"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naročena postavka naložena v zahtevano vozno enoto,</w:t>
      </w:r>
    </w:p>
    <w:p w14:paraId="0CF63F0D"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je način nalaganja skladen s tehnološkimi zahtevami za jamski transport,</w:t>
      </w:r>
    </w:p>
    <w:p w14:paraId="5DDD9E7A" w14:textId="77777777" w:rsidR="00981732" w:rsidRPr="00CC4D17" w:rsidRDefault="00981732" w:rsidP="00981732">
      <w:pPr>
        <w:numPr>
          <w:ilvl w:val="0"/>
          <w:numId w:val="14"/>
        </w:numPr>
        <w:spacing w:line="288" w:lineRule="auto"/>
        <w:jc w:val="both"/>
        <w:rPr>
          <w:rFonts w:cs="Tahoma"/>
          <w:bCs/>
          <w:szCs w:val="18"/>
        </w:rPr>
      </w:pPr>
      <w:r w:rsidRPr="00CC4D17">
        <w:rPr>
          <w:rFonts w:cs="Tahoma"/>
          <w:bCs/>
          <w:szCs w:val="18"/>
        </w:rPr>
        <w:t>so vozne enote naložene in odpremljene na industrijski tir naročnika pravočasno (v roku 24 ur).</w:t>
      </w:r>
    </w:p>
    <w:p w14:paraId="1A159679" w14:textId="77777777" w:rsidR="00981732" w:rsidRPr="00CC4D17" w:rsidRDefault="00981732" w:rsidP="00981732">
      <w:pPr>
        <w:spacing w:line="288" w:lineRule="auto"/>
        <w:jc w:val="both"/>
        <w:rPr>
          <w:rFonts w:cs="Tahoma"/>
          <w:bCs/>
          <w:szCs w:val="18"/>
        </w:rPr>
      </w:pPr>
    </w:p>
    <w:p w14:paraId="493A65DD" w14:textId="77777777" w:rsidR="00981732" w:rsidRPr="00981732" w:rsidRDefault="00981732" w:rsidP="00981732">
      <w:pPr>
        <w:spacing w:line="288" w:lineRule="auto"/>
        <w:jc w:val="both"/>
        <w:rPr>
          <w:rFonts w:cs="Tahoma"/>
          <w:color w:val="FF0000"/>
          <w:szCs w:val="18"/>
        </w:rPr>
      </w:pPr>
      <w:bookmarkStart w:id="7" w:name="_Hlk37760241"/>
      <w:r w:rsidRPr="00CC4D17">
        <w:rPr>
          <w:rFonts w:cs="Tahoma"/>
          <w:szCs w:val="18"/>
        </w:rPr>
        <w:t>Storitev nalaganja v vozne enote in odprema v jamo se začne izvajati s prvo dobavo in zaključi, ko naročnik to sporoči ponudniku (predvidoma porabljena dobavljena količina).</w:t>
      </w:r>
      <w:bookmarkEnd w:id="7"/>
      <w:r w:rsidRPr="00981732">
        <w:rPr>
          <w:rFonts w:cs="Tahoma"/>
          <w:szCs w:val="18"/>
        </w:rPr>
        <w:t xml:space="preserve"> </w:t>
      </w:r>
    </w:p>
    <w:p w14:paraId="6062BB2E" w14:textId="77777777" w:rsidR="00981732" w:rsidRPr="00981732" w:rsidRDefault="00981732" w:rsidP="00981732">
      <w:pPr>
        <w:spacing w:line="288" w:lineRule="auto"/>
        <w:jc w:val="both"/>
        <w:rPr>
          <w:rFonts w:cs="Tahoma"/>
          <w:szCs w:val="18"/>
        </w:rPr>
      </w:pPr>
    </w:p>
    <w:p w14:paraId="46B3C321" w14:textId="77777777" w:rsidR="00981732" w:rsidRPr="00981732" w:rsidRDefault="00981732" w:rsidP="00981732">
      <w:pPr>
        <w:spacing w:line="288" w:lineRule="auto"/>
        <w:jc w:val="center"/>
        <w:rPr>
          <w:rFonts w:cs="Tahoma"/>
          <w:b/>
          <w:bCs/>
          <w:szCs w:val="18"/>
        </w:rPr>
      </w:pPr>
      <w:r w:rsidRPr="00981732">
        <w:rPr>
          <w:rFonts w:cs="Tahoma"/>
          <w:b/>
          <w:bCs/>
          <w:szCs w:val="18"/>
        </w:rPr>
        <w:t>5. člen</w:t>
      </w:r>
    </w:p>
    <w:p w14:paraId="7951A6A5" w14:textId="77777777" w:rsidR="00981732" w:rsidRPr="00981732" w:rsidRDefault="00981732" w:rsidP="00981732">
      <w:pPr>
        <w:spacing w:line="288" w:lineRule="auto"/>
        <w:jc w:val="center"/>
        <w:rPr>
          <w:rFonts w:cs="Tahoma"/>
          <w:i/>
          <w:iCs/>
          <w:szCs w:val="18"/>
        </w:rPr>
      </w:pPr>
      <w:r w:rsidRPr="00981732">
        <w:rPr>
          <w:rFonts w:cs="Tahoma"/>
          <w:i/>
          <w:iCs/>
          <w:szCs w:val="18"/>
        </w:rPr>
        <w:t>(stalna in varnostna zaloga)</w:t>
      </w:r>
    </w:p>
    <w:p w14:paraId="4C730A17" w14:textId="77777777" w:rsidR="00981732" w:rsidRPr="00981732" w:rsidRDefault="00981732" w:rsidP="00981732">
      <w:pPr>
        <w:spacing w:line="288" w:lineRule="auto"/>
        <w:jc w:val="both"/>
        <w:rPr>
          <w:rFonts w:cs="Tahoma"/>
          <w:szCs w:val="18"/>
        </w:rPr>
      </w:pPr>
    </w:p>
    <w:p w14:paraId="745701D3" w14:textId="35F052EA" w:rsidR="00981732" w:rsidRPr="00CC4D17" w:rsidRDefault="00981732" w:rsidP="00A12CE3">
      <w:pPr>
        <w:pStyle w:val="Pripombabesedilo"/>
        <w:spacing w:line="288" w:lineRule="auto"/>
        <w:jc w:val="both"/>
        <w:rPr>
          <w:rFonts w:cs="Tahoma"/>
          <w:bCs/>
          <w:sz w:val="18"/>
          <w:szCs w:val="18"/>
        </w:rPr>
      </w:pPr>
      <w:r w:rsidRPr="00CC4D17">
        <w:rPr>
          <w:rFonts w:cs="Tahoma"/>
          <w:sz w:val="18"/>
          <w:szCs w:val="18"/>
        </w:rPr>
        <w:t xml:space="preserve">Naročnik od dobavitelja zahteva, da zagotavlja </w:t>
      </w:r>
      <w:r w:rsidR="00A52EC7" w:rsidRPr="00CC4D17">
        <w:rPr>
          <w:rFonts w:cs="Tahoma"/>
          <w:sz w:val="18"/>
          <w:szCs w:val="18"/>
        </w:rPr>
        <w:t xml:space="preserve">na dnevni ravni </w:t>
      </w:r>
      <w:r w:rsidRPr="00CC4D17">
        <w:rPr>
          <w:rFonts w:cs="Tahoma"/>
          <w:bCs/>
          <w:sz w:val="18"/>
          <w:szCs w:val="18"/>
        </w:rPr>
        <w:t>stalno zalogo dobavitelj</w:t>
      </w:r>
      <w:r w:rsidR="00A13C2D" w:rsidRPr="00CC4D17">
        <w:rPr>
          <w:rFonts w:cs="Tahoma"/>
          <w:bCs/>
          <w:sz w:val="18"/>
          <w:szCs w:val="18"/>
        </w:rPr>
        <w:t>a na lokaciji naročnika</w:t>
      </w:r>
      <w:r w:rsidRPr="00CC4D17">
        <w:rPr>
          <w:rFonts w:cs="Tahoma"/>
          <w:bCs/>
          <w:sz w:val="18"/>
          <w:szCs w:val="18"/>
        </w:rPr>
        <w:t xml:space="preserve"> in varnostno zalogo pri naročniku.</w:t>
      </w:r>
      <w:r w:rsidR="00B66360" w:rsidRPr="00CC4D17">
        <w:rPr>
          <w:rFonts w:cs="Tahoma"/>
          <w:bCs/>
          <w:sz w:val="18"/>
          <w:szCs w:val="18"/>
        </w:rPr>
        <w:t xml:space="preserve"> Dobavitelj </w:t>
      </w:r>
      <w:r w:rsidR="00B66360" w:rsidRPr="00CC4D17">
        <w:rPr>
          <w:sz w:val="18"/>
          <w:szCs w:val="18"/>
        </w:rPr>
        <w:t xml:space="preserve">mora stalno in varnostno zalogo zagotoviti v roku </w:t>
      </w:r>
      <w:r w:rsidR="00913C41">
        <w:rPr>
          <w:sz w:val="18"/>
          <w:szCs w:val="18"/>
        </w:rPr>
        <w:t>7</w:t>
      </w:r>
      <w:r w:rsidR="00B66360" w:rsidRPr="00CC4D17">
        <w:rPr>
          <w:sz w:val="18"/>
          <w:szCs w:val="18"/>
        </w:rPr>
        <w:t xml:space="preserve"> dni od sklenitve pogodbe.</w:t>
      </w:r>
    </w:p>
    <w:p w14:paraId="509BBA3E" w14:textId="77777777" w:rsidR="00A52EC7" w:rsidRDefault="00A52EC7" w:rsidP="00981732">
      <w:pPr>
        <w:spacing w:line="288" w:lineRule="auto"/>
        <w:jc w:val="both"/>
        <w:rPr>
          <w:rFonts w:cs="Tahoma"/>
          <w:szCs w:val="18"/>
        </w:rPr>
      </w:pPr>
    </w:p>
    <w:p w14:paraId="694EDB7C" w14:textId="6D0E172B" w:rsidR="00981732" w:rsidRPr="00981732" w:rsidRDefault="00981732" w:rsidP="00981732">
      <w:pPr>
        <w:spacing w:line="288" w:lineRule="auto"/>
        <w:jc w:val="both"/>
        <w:rPr>
          <w:rFonts w:cs="Tahoma"/>
          <w:b/>
          <w:szCs w:val="18"/>
        </w:rPr>
      </w:pPr>
      <w:r w:rsidRPr="00981732">
        <w:rPr>
          <w:rFonts w:cs="Tahoma"/>
          <w:b/>
          <w:szCs w:val="18"/>
        </w:rPr>
        <w:t>VARNOSTNA ZALOGA PRI NAROČNIKU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53"/>
        <w:gridCol w:w="4661"/>
        <w:gridCol w:w="2507"/>
      </w:tblGrid>
      <w:tr w:rsidR="00981732" w:rsidRPr="00981732" w14:paraId="3E25F0E7" w14:textId="77777777" w:rsidTr="00981732">
        <w:trPr>
          <w:trHeight w:val="215"/>
          <w:hidden/>
        </w:trPr>
        <w:tc>
          <w:tcPr>
            <w:tcW w:w="988" w:type="dxa"/>
            <w:vAlign w:val="center"/>
          </w:tcPr>
          <w:p w14:paraId="114707B4" w14:textId="77777777" w:rsidR="00981732" w:rsidRPr="00981732" w:rsidRDefault="00981732" w:rsidP="00981732">
            <w:pPr>
              <w:pBdr>
                <w:bottom w:val="single" w:sz="6" w:space="1" w:color="auto"/>
              </w:pBdr>
              <w:spacing w:line="288" w:lineRule="auto"/>
              <w:jc w:val="center"/>
              <w:rPr>
                <w:rFonts w:cs="Tahoma"/>
                <w:vanish/>
                <w:szCs w:val="18"/>
              </w:rPr>
            </w:pPr>
            <w:r w:rsidRPr="00981732">
              <w:rPr>
                <w:rFonts w:cs="Tahoma"/>
                <w:vanish/>
                <w:szCs w:val="18"/>
              </w:rPr>
              <w:t>Vrh obrazca</w:t>
            </w:r>
          </w:p>
          <w:p w14:paraId="6CFF4E31" w14:textId="77777777" w:rsidR="00981732" w:rsidRPr="00981732" w:rsidRDefault="00981732" w:rsidP="00981732">
            <w:pPr>
              <w:spacing w:line="288" w:lineRule="auto"/>
              <w:jc w:val="center"/>
              <w:rPr>
                <w:rFonts w:cs="Tahoma"/>
                <w:b/>
                <w:bCs/>
                <w:szCs w:val="18"/>
              </w:rPr>
            </w:pPr>
            <w:r w:rsidRPr="00981732">
              <w:rPr>
                <w:rFonts w:cs="Tahoma"/>
                <w:b/>
                <w:bCs/>
                <w:szCs w:val="18"/>
              </w:rPr>
              <w:t xml:space="preserve">Poz. </w:t>
            </w:r>
            <w:r w:rsidRPr="00981732">
              <w:rPr>
                <w:rFonts w:cs="Tahoma"/>
                <w:vanish/>
                <w:szCs w:val="18"/>
              </w:rPr>
              <w:t>Dno obrazca</w:t>
            </w:r>
          </w:p>
        </w:tc>
        <w:tc>
          <w:tcPr>
            <w:tcW w:w="1153" w:type="dxa"/>
            <w:vAlign w:val="center"/>
          </w:tcPr>
          <w:p w14:paraId="1967AAC9" w14:textId="77777777" w:rsidR="00981732" w:rsidRPr="00981732" w:rsidRDefault="00981732" w:rsidP="00981732">
            <w:pPr>
              <w:spacing w:line="288" w:lineRule="auto"/>
              <w:jc w:val="center"/>
              <w:rPr>
                <w:rFonts w:cs="Tahoma"/>
                <w:b/>
                <w:bCs/>
                <w:szCs w:val="18"/>
              </w:rPr>
            </w:pPr>
            <w:r w:rsidRPr="00981732">
              <w:rPr>
                <w:rFonts w:cs="Tahoma"/>
                <w:b/>
                <w:bCs/>
                <w:szCs w:val="18"/>
              </w:rPr>
              <w:t>Postavka</w:t>
            </w:r>
          </w:p>
        </w:tc>
        <w:tc>
          <w:tcPr>
            <w:tcW w:w="4661" w:type="dxa"/>
            <w:vAlign w:val="center"/>
          </w:tcPr>
          <w:p w14:paraId="390F9399" w14:textId="77777777" w:rsidR="00981732" w:rsidRPr="00981732" w:rsidRDefault="00981732" w:rsidP="00981732">
            <w:pPr>
              <w:spacing w:line="288" w:lineRule="auto"/>
              <w:ind w:left="397"/>
              <w:jc w:val="both"/>
              <w:rPr>
                <w:rFonts w:cs="Tahoma"/>
                <w:b/>
                <w:bCs/>
                <w:szCs w:val="18"/>
              </w:rPr>
            </w:pPr>
            <w:r w:rsidRPr="00981732">
              <w:rPr>
                <w:rFonts w:cs="Tahoma"/>
                <w:b/>
                <w:bCs/>
                <w:szCs w:val="18"/>
              </w:rPr>
              <w:t>Naziv postavke</w:t>
            </w:r>
          </w:p>
        </w:tc>
        <w:tc>
          <w:tcPr>
            <w:tcW w:w="2507" w:type="dxa"/>
          </w:tcPr>
          <w:p w14:paraId="259E1F5D" w14:textId="77777777" w:rsidR="00981732" w:rsidRPr="00981732" w:rsidRDefault="00981732" w:rsidP="00981732">
            <w:pPr>
              <w:spacing w:line="288" w:lineRule="auto"/>
              <w:ind w:left="397"/>
              <w:jc w:val="both"/>
              <w:rPr>
                <w:rFonts w:cs="Tahoma"/>
                <w:b/>
                <w:bCs/>
                <w:szCs w:val="18"/>
              </w:rPr>
            </w:pPr>
            <w:r w:rsidRPr="00981732">
              <w:rPr>
                <w:rFonts w:cs="Tahoma"/>
                <w:b/>
                <w:bCs/>
                <w:szCs w:val="18"/>
              </w:rPr>
              <w:t>Količina v m</w:t>
            </w:r>
            <w:r w:rsidRPr="00981732">
              <w:rPr>
                <w:rFonts w:cs="Tahoma"/>
                <w:b/>
                <w:bCs/>
                <w:szCs w:val="18"/>
                <w:vertAlign w:val="superscript"/>
              </w:rPr>
              <w:t>3</w:t>
            </w:r>
          </w:p>
        </w:tc>
      </w:tr>
      <w:tr w:rsidR="00981732" w:rsidRPr="00981732" w14:paraId="68CE71BF" w14:textId="77777777" w:rsidTr="00981732">
        <w:trPr>
          <w:trHeight w:val="303"/>
        </w:trPr>
        <w:tc>
          <w:tcPr>
            <w:tcW w:w="988" w:type="dxa"/>
          </w:tcPr>
          <w:p w14:paraId="509797A6" w14:textId="77777777" w:rsidR="00981732" w:rsidRPr="00981732" w:rsidRDefault="00981732" w:rsidP="00981732">
            <w:pPr>
              <w:spacing w:line="288" w:lineRule="auto"/>
              <w:jc w:val="both"/>
              <w:rPr>
                <w:rFonts w:cs="Tahoma"/>
                <w:szCs w:val="18"/>
              </w:rPr>
            </w:pPr>
            <w:r w:rsidRPr="00981732">
              <w:rPr>
                <w:rFonts w:cs="Tahoma"/>
                <w:szCs w:val="18"/>
              </w:rPr>
              <w:t>1.</w:t>
            </w:r>
          </w:p>
        </w:tc>
        <w:tc>
          <w:tcPr>
            <w:tcW w:w="1153" w:type="dxa"/>
          </w:tcPr>
          <w:p w14:paraId="62A18AF4" w14:textId="77777777" w:rsidR="00981732" w:rsidRPr="00981732" w:rsidRDefault="00981732" w:rsidP="00981732">
            <w:pPr>
              <w:spacing w:line="288" w:lineRule="auto"/>
              <w:jc w:val="center"/>
              <w:rPr>
                <w:rFonts w:cs="Tahoma"/>
                <w:szCs w:val="18"/>
              </w:rPr>
            </w:pPr>
            <w:r w:rsidRPr="00981732">
              <w:rPr>
                <w:rFonts w:cs="Tahoma"/>
                <w:szCs w:val="18"/>
              </w:rPr>
              <w:t>541863</w:t>
            </w:r>
          </w:p>
        </w:tc>
        <w:tc>
          <w:tcPr>
            <w:tcW w:w="4661" w:type="dxa"/>
            <w:vAlign w:val="center"/>
          </w:tcPr>
          <w:p w14:paraId="6A5C8FB3" w14:textId="77777777" w:rsidR="00981732" w:rsidRPr="00981732" w:rsidRDefault="00981732" w:rsidP="00981732">
            <w:pPr>
              <w:spacing w:line="288" w:lineRule="auto"/>
              <w:ind w:left="397"/>
              <w:rPr>
                <w:rFonts w:cs="Tahoma"/>
                <w:szCs w:val="18"/>
              </w:rPr>
            </w:pPr>
            <w:r w:rsidRPr="00981732">
              <w:rPr>
                <w:rFonts w:cs="Tahoma"/>
                <w:szCs w:val="18"/>
              </w:rPr>
              <w:t>DESKA IGL.ŽAM.400X 5 II.KLASA</w:t>
            </w:r>
          </w:p>
        </w:tc>
        <w:tc>
          <w:tcPr>
            <w:tcW w:w="2507" w:type="dxa"/>
          </w:tcPr>
          <w:p w14:paraId="7C01B6CB"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2F03B431" w14:textId="77777777" w:rsidTr="00981732">
        <w:trPr>
          <w:trHeight w:val="303"/>
        </w:trPr>
        <w:tc>
          <w:tcPr>
            <w:tcW w:w="988" w:type="dxa"/>
          </w:tcPr>
          <w:p w14:paraId="52EE8AB8" w14:textId="77777777" w:rsidR="00981732" w:rsidRPr="00981732" w:rsidRDefault="00981732" w:rsidP="00981732">
            <w:pPr>
              <w:spacing w:line="288" w:lineRule="auto"/>
              <w:jc w:val="both"/>
              <w:rPr>
                <w:rFonts w:cs="Tahoma"/>
                <w:szCs w:val="18"/>
              </w:rPr>
            </w:pPr>
            <w:r w:rsidRPr="00981732">
              <w:rPr>
                <w:rFonts w:cs="Tahoma"/>
                <w:szCs w:val="18"/>
              </w:rPr>
              <w:t>2.</w:t>
            </w:r>
          </w:p>
        </w:tc>
        <w:tc>
          <w:tcPr>
            <w:tcW w:w="1153" w:type="dxa"/>
          </w:tcPr>
          <w:p w14:paraId="244CA8FC" w14:textId="77777777" w:rsidR="00981732" w:rsidRPr="00981732" w:rsidRDefault="00981732" w:rsidP="00981732">
            <w:pPr>
              <w:spacing w:line="288" w:lineRule="auto"/>
              <w:jc w:val="center"/>
              <w:rPr>
                <w:rFonts w:cs="Tahoma"/>
                <w:szCs w:val="18"/>
              </w:rPr>
            </w:pPr>
            <w:r w:rsidRPr="00981732">
              <w:rPr>
                <w:rFonts w:cs="Tahoma"/>
                <w:szCs w:val="18"/>
              </w:rPr>
              <w:t>541865</w:t>
            </w:r>
          </w:p>
        </w:tc>
        <w:tc>
          <w:tcPr>
            <w:tcW w:w="4661" w:type="dxa"/>
            <w:vAlign w:val="center"/>
          </w:tcPr>
          <w:p w14:paraId="2BFB93DB" w14:textId="77777777" w:rsidR="00981732" w:rsidRPr="00981732" w:rsidRDefault="00981732" w:rsidP="00981732">
            <w:pPr>
              <w:spacing w:line="288" w:lineRule="auto"/>
              <w:ind w:left="397"/>
              <w:rPr>
                <w:rFonts w:cs="Tahoma"/>
                <w:szCs w:val="18"/>
              </w:rPr>
            </w:pPr>
            <w:r w:rsidRPr="00981732">
              <w:rPr>
                <w:rFonts w:cs="Tahoma"/>
                <w:szCs w:val="18"/>
              </w:rPr>
              <w:t>DESKA IGL.ŽAM.400X 2,5X22 III.KLASA</w:t>
            </w:r>
          </w:p>
        </w:tc>
        <w:tc>
          <w:tcPr>
            <w:tcW w:w="2507" w:type="dxa"/>
          </w:tcPr>
          <w:p w14:paraId="6D63F6E6"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146B12E5" w14:textId="77777777" w:rsidTr="00981732">
        <w:trPr>
          <w:trHeight w:val="303"/>
        </w:trPr>
        <w:tc>
          <w:tcPr>
            <w:tcW w:w="988" w:type="dxa"/>
          </w:tcPr>
          <w:p w14:paraId="3C247F29" w14:textId="77777777" w:rsidR="00981732" w:rsidRPr="00981732" w:rsidRDefault="00981732" w:rsidP="00981732">
            <w:pPr>
              <w:spacing w:line="288" w:lineRule="auto"/>
              <w:jc w:val="both"/>
              <w:rPr>
                <w:rFonts w:cs="Tahoma"/>
                <w:szCs w:val="18"/>
              </w:rPr>
            </w:pPr>
            <w:r w:rsidRPr="00981732">
              <w:rPr>
                <w:rFonts w:cs="Tahoma"/>
                <w:szCs w:val="18"/>
              </w:rPr>
              <w:lastRenderedPageBreak/>
              <w:t>3.</w:t>
            </w:r>
          </w:p>
        </w:tc>
        <w:tc>
          <w:tcPr>
            <w:tcW w:w="1153" w:type="dxa"/>
          </w:tcPr>
          <w:p w14:paraId="5F2F2D0C" w14:textId="77777777" w:rsidR="00981732" w:rsidRPr="00981732" w:rsidRDefault="00981732" w:rsidP="00981732">
            <w:pPr>
              <w:spacing w:line="288" w:lineRule="auto"/>
              <w:jc w:val="center"/>
              <w:rPr>
                <w:rFonts w:cs="Tahoma"/>
                <w:szCs w:val="18"/>
              </w:rPr>
            </w:pPr>
            <w:r w:rsidRPr="00981732">
              <w:rPr>
                <w:rFonts w:cs="Tahoma"/>
                <w:szCs w:val="18"/>
              </w:rPr>
              <w:t>541874</w:t>
            </w:r>
          </w:p>
        </w:tc>
        <w:tc>
          <w:tcPr>
            <w:tcW w:w="4661" w:type="dxa"/>
            <w:vAlign w:val="center"/>
          </w:tcPr>
          <w:p w14:paraId="2FE00771" w14:textId="77777777" w:rsidR="00981732" w:rsidRPr="00981732" w:rsidRDefault="00981732" w:rsidP="00981732">
            <w:pPr>
              <w:spacing w:line="288" w:lineRule="auto"/>
              <w:ind w:left="397"/>
              <w:rPr>
                <w:rFonts w:cs="Tahoma"/>
                <w:szCs w:val="18"/>
              </w:rPr>
            </w:pPr>
            <w:r w:rsidRPr="00981732">
              <w:rPr>
                <w:rFonts w:cs="Tahoma"/>
                <w:szCs w:val="18"/>
              </w:rPr>
              <w:t>HLOD IGL. 400X18-22 CCA 0,126 m</w:t>
            </w:r>
            <w:r w:rsidRPr="00981732">
              <w:rPr>
                <w:rFonts w:cs="Tahoma"/>
                <w:szCs w:val="18"/>
                <w:vertAlign w:val="superscript"/>
              </w:rPr>
              <w:t>3</w:t>
            </w:r>
          </w:p>
        </w:tc>
        <w:tc>
          <w:tcPr>
            <w:tcW w:w="2507" w:type="dxa"/>
          </w:tcPr>
          <w:p w14:paraId="408A4AF9"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6C4D2721" w14:textId="77777777" w:rsidTr="00981732">
        <w:trPr>
          <w:trHeight w:val="303"/>
        </w:trPr>
        <w:tc>
          <w:tcPr>
            <w:tcW w:w="988" w:type="dxa"/>
          </w:tcPr>
          <w:p w14:paraId="6AC085E6" w14:textId="77777777" w:rsidR="00981732" w:rsidRPr="00981732" w:rsidRDefault="00981732" w:rsidP="00981732">
            <w:pPr>
              <w:spacing w:line="288" w:lineRule="auto"/>
              <w:jc w:val="both"/>
              <w:rPr>
                <w:rFonts w:cs="Tahoma"/>
                <w:szCs w:val="18"/>
              </w:rPr>
            </w:pPr>
            <w:r w:rsidRPr="00981732">
              <w:rPr>
                <w:rFonts w:cs="Tahoma"/>
                <w:szCs w:val="18"/>
              </w:rPr>
              <w:t>4.</w:t>
            </w:r>
          </w:p>
        </w:tc>
        <w:tc>
          <w:tcPr>
            <w:tcW w:w="1153" w:type="dxa"/>
          </w:tcPr>
          <w:p w14:paraId="76DDB6EC" w14:textId="77777777" w:rsidR="00981732" w:rsidRPr="00981732" w:rsidRDefault="00981732" w:rsidP="00981732">
            <w:pPr>
              <w:spacing w:line="288" w:lineRule="auto"/>
              <w:jc w:val="center"/>
              <w:rPr>
                <w:rFonts w:cs="Tahoma"/>
                <w:szCs w:val="18"/>
              </w:rPr>
            </w:pPr>
            <w:r w:rsidRPr="00981732">
              <w:rPr>
                <w:rFonts w:cs="Tahoma"/>
                <w:szCs w:val="18"/>
              </w:rPr>
              <w:t>541875</w:t>
            </w:r>
          </w:p>
        </w:tc>
        <w:tc>
          <w:tcPr>
            <w:tcW w:w="4661" w:type="dxa"/>
            <w:vAlign w:val="center"/>
          </w:tcPr>
          <w:p w14:paraId="32BF6AEE" w14:textId="77777777" w:rsidR="00981732" w:rsidRPr="00981732" w:rsidRDefault="00981732" w:rsidP="00981732">
            <w:pPr>
              <w:spacing w:line="288" w:lineRule="auto"/>
              <w:ind w:left="397"/>
              <w:rPr>
                <w:rFonts w:cs="Tahoma"/>
                <w:szCs w:val="18"/>
              </w:rPr>
            </w:pPr>
            <w:r w:rsidRPr="00981732">
              <w:rPr>
                <w:rFonts w:cs="Tahoma"/>
                <w:szCs w:val="18"/>
              </w:rPr>
              <w:t>HLOD IGL. 300X20-30 CCA 0,096 m</w:t>
            </w:r>
            <w:r w:rsidRPr="00981732">
              <w:rPr>
                <w:rFonts w:cs="Tahoma"/>
                <w:szCs w:val="18"/>
                <w:vertAlign w:val="superscript"/>
              </w:rPr>
              <w:t>3</w:t>
            </w:r>
          </w:p>
        </w:tc>
        <w:tc>
          <w:tcPr>
            <w:tcW w:w="2507" w:type="dxa"/>
          </w:tcPr>
          <w:p w14:paraId="7475F537"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048C117E" w14:textId="77777777" w:rsidTr="00981732">
        <w:trPr>
          <w:trHeight w:val="303"/>
        </w:trPr>
        <w:tc>
          <w:tcPr>
            <w:tcW w:w="988" w:type="dxa"/>
          </w:tcPr>
          <w:p w14:paraId="66E30968" w14:textId="77777777" w:rsidR="00981732" w:rsidRPr="00981732" w:rsidRDefault="00981732" w:rsidP="00981732">
            <w:pPr>
              <w:spacing w:line="288" w:lineRule="auto"/>
              <w:jc w:val="both"/>
              <w:rPr>
                <w:rFonts w:cs="Tahoma"/>
                <w:szCs w:val="18"/>
              </w:rPr>
            </w:pPr>
            <w:r w:rsidRPr="00981732">
              <w:rPr>
                <w:rFonts w:cs="Tahoma"/>
                <w:szCs w:val="18"/>
              </w:rPr>
              <w:t>5.</w:t>
            </w:r>
          </w:p>
        </w:tc>
        <w:tc>
          <w:tcPr>
            <w:tcW w:w="1153" w:type="dxa"/>
          </w:tcPr>
          <w:p w14:paraId="2EECD4B1" w14:textId="77777777" w:rsidR="00981732" w:rsidRPr="00981732" w:rsidRDefault="00981732" w:rsidP="00981732">
            <w:pPr>
              <w:spacing w:line="288" w:lineRule="auto"/>
              <w:jc w:val="center"/>
              <w:rPr>
                <w:rFonts w:cs="Tahoma"/>
                <w:szCs w:val="18"/>
              </w:rPr>
            </w:pPr>
            <w:r w:rsidRPr="00981732">
              <w:rPr>
                <w:rFonts w:cs="Tahoma"/>
                <w:szCs w:val="18"/>
              </w:rPr>
              <w:t>541929</w:t>
            </w:r>
          </w:p>
        </w:tc>
        <w:tc>
          <w:tcPr>
            <w:tcW w:w="4661" w:type="dxa"/>
            <w:vAlign w:val="center"/>
          </w:tcPr>
          <w:p w14:paraId="4EA85215" w14:textId="77777777" w:rsidR="00981732" w:rsidRPr="00981732" w:rsidRDefault="00981732" w:rsidP="00981732">
            <w:pPr>
              <w:spacing w:line="288" w:lineRule="auto"/>
              <w:ind w:left="397"/>
              <w:rPr>
                <w:rFonts w:cs="Tahoma"/>
                <w:szCs w:val="18"/>
              </w:rPr>
            </w:pPr>
            <w:r w:rsidRPr="00981732">
              <w:rPr>
                <w:rFonts w:cs="Tahoma"/>
                <w:szCs w:val="18"/>
              </w:rPr>
              <w:t>PRAG LIS.ŽAM.120 X 7X 18 CCA 0,015 m</w:t>
            </w:r>
            <w:r w:rsidRPr="00981732">
              <w:rPr>
                <w:rFonts w:cs="Tahoma"/>
                <w:szCs w:val="18"/>
                <w:vertAlign w:val="superscript"/>
              </w:rPr>
              <w:t>3</w:t>
            </w:r>
          </w:p>
        </w:tc>
        <w:tc>
          <w:tcPr>
            <w:tcW w:w="2507" w:type="dxa"/>
          </w:tcPr>
          <w:p w14:paraId="2A61C9EB"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70E5B5E3" w14:textId="77777777" w:rsidTr="00981732">
        <w:trPr>
          <w:trHeight w:val="303"/>
        </w:trPr>
        <w:tc>
          <w:tcPr>
            <w:tcW w:w="988" w:type="dxa"/>
          </w:tcPr>
          <w:p w14:paraId="0C87CF71" w14:textId="77777777" w:rsidR="00981732" w:rsidRPr="00981732" w:rsidRDefault="00981732" w:rsidP="00981732">
            <w:pPr>
              <w:spacing w:line="288" w:lineRule="auto"/>
              <w:jc w:val="both"/>
              <w:rPr>
                <w:rFonts w:cs="Tahoma"/>
                <w:szCs w:val="18"/>
              </w:rPr>
            </w:pPr>
            <w:r w:rsidRPr="00981732">
              <w:rPr>
                <w:rFonts w:cs="Tahoma"/>
                <w:szCs w:val="18"/>
              </w:rPr>
              <w:t>6.</w:t>
            </w:r>
          </w:p>
        </w:tc>
        <w:tc>
          <w:tcPr>
            <w:tcW w:w="1153" w:type="dxa"/>
          </w:tcPr>
          <w:p w14:paraId="512DCC29" w14:textId="77777777" w:rsidR="00981732" w:rsidRPr="00981732" w:rsidRDefault="00981732" w:rsidP="00981732">
            <w:pPr>
              <w:spacing w:line="288" w:lineRule="auto"/>
              <w:jc w:val="center"/>
              <w:rPr>
                <w:rFonts w:cs="Tahoma"/>
                <w:szCs w:val="18"/>
              </w:rPr>
            </w:pPr>
            <w:r w:rsidRPr="00981732">
              <w:rPr>
                <w:rFonts w:cs="Tahoma"/>
                <w:szCs w:val="18"/>
              </w:rPr>
              <w:t>541855</w:t>
            </w:r>
          </w:p>
        </w:tc>
        <w:tc>
          <w:tcPr>
            <w:tcW w:w="4661" w:type="dxa"/>
            <w:vAlign w:val="center"/>
          </w:tcPr>
          <w:p w14:paraId="64FE1DE1" w14:textId="77777777" w:rsidR="00981732" w:rsidRPr="00981732" w:rsidRDefault="00981732" w:rsidP="00981732">
            <w:pPr>
              <w:spacing w:line="288" w:lineRule="auto"/>
              <w:ind w:left="397"/>
              <w:rPr>
                <w:rFonts w:cs="Tahoma"/>
                <w:szCs w:val="18"/>
              </w:rPr>
            </w:pPr>
            <w:r w:rsidRPr="00981732">
              <w:rPr>
                <w:rFonts w:cs="Tahoma"/>
                <w:szCs w:val="18"/>
              </w:rPr>
              <w:t>DESKA LIS.NEŽ.200X 3X 23 CCA 0,014 m</w:t>
            </w:r>
            <w:r w:rsidRPr="00981732">
              <w:rPr>
                <w:rFonts w:cs="Tahoma"/>
                <w:szCs w:val="18"/>
                <w:vertAlign w:val="superscript"/>
              </w:rPr>
              <w:t>3</w:t>
            </w:r>
          </w:p>
        </w:tc>
        <w:tc>
          <w:tcPr>
            <w:tcW w:w="2507" w:type="dxa"/>
          </w:tcPr>
          <w:p w14:paraId="03CD2A8B"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5E336201" w14:textId="77777777" w:rsidTr="00981732">
        <w:trPr>
          <w:trHeight w:val="303"/>
        </w:trPr>
        <w:tc>
          <w:tcPr>
            <w:tcW w:w="988" w:type="dxa"/>
          </w:tcPr>
          <w:p w14:paraId="377FC9CA" w14:textId="77777777" w:rsidR="00981732" w:rsidRPr="00981732" w:rsidRDefault="00981732" w:rsidP="00981732">
            <w:pPr>
              <w:spacing w:line="288" w:lineRule="auto"/>
              <w:jc w:val="both"/>
              <w:rPr>
                <w:rFonts w:cs="Tahoma"/>
                <w:szCs w:val="18"/>
              </w:rPr>
            </w:pPr>
            <w:r w:rsidRPr="00981732">
              <w:rPr>
                <w:rFonts w:cs="Tahoma"/>
                <w:szCs w:val="18"/>
              </w:rPr>
              <w:t>7.</w:t>
            </w:r>
          </w:p>
        </w:tc>
        <w:tc>
          <w:tcPr>
            <w:tcW w:w="1153" w:type="dxa"/>
          </w:tcPr>
          <w:p w14:paraId="3C6D1BD5" w14:textId="77777777" w:rsidR="00981732" w:rsidRPr="00981732" w:rsidRDefault="00981732" w:rsidP="00981732">
            <w:pPr>
              <w:spacing w:line="288" w:lineRule="auto"/>
              <w:jc w:val="center"/>
              <w:rPr>
                <w:rFonts w:cs="Tahoma"/>
                <w:szCs w:val="18"/>
              </w:rPr>
            </w:pPr>
            <w:r w:rsidRPr="00981732">
              <w:rPr>
                <w:rFonts w:cs="Tahoma"/>
                <w:szCs w:val="18"/>
              </w:rPr>
              <w:t>541928</w:t>
            </w:r>
          </w:p>
        </w:tc>
        <w:tc>
          <w:tcPr>
            <w:tcW w:w="4661" w:type="dxa"/>
            <w:vAlign w:val="center"/>
          </w:tcPr>
          <w:p w14:paraId="40D17EDD" w14:textId="77777777" w:rsidR="00981732" w:rsidRPr="00981732" w:rsidRDefault="00981732" w:rsidP="00981732">
            <w:pPr>
              <w:spacing w:line="288" w:lineRule="auto"/>
              <w:ind w:left="397"/>
              <w:rPr>
                <w:rFonts w:cs="Tahoma"/>
                <w:szCs w:val="18"/>
              </w:rPr>
            </w:pPr>
            <w:r w:rsidRPr="00981732">
              <w:rPr>
                <w:rFonts w:cs="Tahoma"/>
                <w:szCs w:val="18"/>
              </w:rPr>
              <w:t>PRAG LIS.NEŽ.400 X12X 16 CCA 0,075 m</w:t>
            </w:r>
            <w:r w:rsidRPr="00981732">
              <w:rPr>
                <w:rFonts w:cs="Tahoma"/>
                <w:szCs w:val="18"/>
                <w:vertAlign w:val="superscript"/>
              </w:rPr>
              <w:t>3</w:t>
            </w:r>
          </w:p>
        </w:tc>
        <w:tc>
          <w:tcPr>
            <w:tcW w:w="2507" w:type="dxa"/>
          </w:tcPr>
          <w:p w14:paraId="3FFCBEE0"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r w:rsidR="00981732" w:rsidRPr="00981732" w14:paraId="37F7EEB3" w14:textId="77777777" w:rsidTr="00981732">
        <w:trPr>
          <w:trHeight w:val="303"/>
        </w:trPr>
        <w:tc>
          <w:tcPr>
            <w:tcW w:w="988" w:type="dxa"/>
          </w:tcPr>
          <w:p w14:paraId="744396E7" w14:textId="77777777" w:rsidR="00981732" w:rsidRPr="00981732" w:rsidRDefault="00981732" w:rsidP="00981732">
            <w:pPr>
              <w:spacing w:line="288" w:lineRule="auto"/>
              <w:jc w:val="both"/>
              <w:rPr>
                <w:rFonts w:cs="Tahoma"/>
                <w:szCs w:val="18"/>
              </w:rPr>
            </w:pPr>
            <w:r w:rsidRPr="00981732">
              <w:rPr>
                <w:rFonts w:cs="Tahoma"/>
                <w:szCs w:val="18"/>
              </w:rPr>
              <w:t>8.</w:t>
            </w:r>
          </w:p>
        </w:tc>
        <w:tc>
          <w:tcPr>
            <w:tcW w:w="1153" w:type="dxa"/>
          </w:tcPr>
          <w:p w14:paraId="60011440" w14:textId="77777777" w:rsidR="00981732" w:rsidRPr="00981732" w:rsidRDefault="00981732" w:rsidP="00981732">
            <w:pPr>
              <w:spacing w:line="288" w:lineRule="auto"/>
              <w:jc w:val="center"/>
              <w:rPr>
                <w:rFonts w:cs="Tahoma"/>
                <w:szCs w:val="18"/>
              </w:rPr>
            </w:pPr>
            <w:r w:rsidRPr="00981732">
              <w:rPr>
                <w:rFonts w:cs="Tahoma"/>
                <w:szCs w:val="18"/>
              </w:rPr>
              <w:t>541936</w:t>
            </w:r>
          </w:p>
        </w:tc>
        <w:tc>
          <w:tcPr>
            <w:tcW w:w="4661" w:type="dxa"/>
            <w:vAlign w:val="center"/>
          </w:tcPr>
          <w:p w14:paraId="2472D0AA" w14:textId="77777777" w:rsidR="00981732" w:rsidRPr="00981732" w:rsidRDefault="00981732" w:rsidP="00981732">
            <w:pPr>
              <w:spacing w:line="288" w:lineRule="auto"/>
              <w:ind w:left="397"/>
              <w:rPr>
                <w:rFonts w:cs="Tahoma"/>
                <w:szCs w:val="18"/>
              </w:rPr>
            </w:pPr>
            <w:r w:rsidRPr="00981732">
              <w:rPr>
                <w:rFonts w:cs="Tahoma"/>
                <w:szCs w:val="18"/>
              </w:rPr>
              <w:t>TRAMIČ IGL. DO 4 M</w:t>
            </w:r>
          </w:p>
        </w:tc>
        <w:tc>
          <w:tcPr>
            <w:tcW w:w="2507" w:type="dxa"/>
          </w:tcPr>
          <w:p w14:paraId="63BBD56F" w14:textId="77777777" w:rsidR="00981732" w:rsidRPr="00981732" w:rsidRDefault="00981732" w:rsidP="00981732">
            <w:pPr>
              <w:spacing w:line="288" w:lineRule="auto"/>
              <w:ind w:left="397"/>
              <w:jc w:val="center"/>
              <w:rPr>
                <w:rFonts w:cs="Tahoma"/>
                <w:szCs w:val="18"/>
              </w:rPr>
            </w:pPr>
            <w:r w:rsidRPr="00981732">
              <w:rPr>
                <w:rFonts w:cs="Tahoma"/>
                <w:szCs w:val="18"/>
              </w:rPr>
              <w:t>5</w:t>
            </w:r>
          </w:p>
        </w:tc>
      </w:tr>
      <w:tr w:rsidR="00981732" w:rsidRPr="00981732" w14:paraId="5E43B4FE" w14:textId="77777777" w:rsidTr="00981732">
        <w:trPr>
          <w:trHeight w:val="313"/>
        </w:trPr>
        <w:tc>
          <w:tcPr>
            <w:tcW w:w="988" w:type="dxa"/>
          </w:tcPr>
          <w:p w14:paraId="3D8D07AB" w14:textId="77777777" w:rsidR="00981732" w:rsidRPr="00981732" w:rsidRDefault="00981732" w:rsidP="00981732">
            <w:pPr>
              <w:spacing w:line="288" w:lineRule="auto"/>
              <w:jc w:val="both"/>
              <w:rPr>
                <w:rFonts w:cs="Tahoma"/>
                <w:szCs w:val="18"/>
              </w:rPr>
            </w:pPr>
            <w:r w:rsidRPr="00981732">
              <w:rPr>
                <w:rFonts w:cs="Tahoma"/>
                <w:szCs w:val="18"/>
              </w:rPr>
              <w:t>9.</w:t>
            </w:r>
          </w:p>
        </w:tc>
        <w:tc>
          <w:tcPr>
            <w:tcW w:w="1153" w:type="dxa"/>
          </w:tcPr>
          <w:p w14:paraId="666BFF43" w14:textId="77777777" w:rsidR="00981732" w:rsidRPr="00981732" w:rsidRDefault="00981732" w:rsidP="00981732">
            <w:pPr>
              <w:spacing w:line="288" w:lineRule="auto"/>
              <w:jc w:val="center"/>
              <w:rPr>
                <w:rFonts w:cs="Tahoma"/>
                <w:szCs w:val="18"/>
              </w:rPr>
            </w:pPr>
            <w:r w:rsidRPr="00981732">
              <w:rPr>
                <w:rFonts w:cs="Tahoma"/>
                <w:szCs w:val="18"/>
              </w:rPr>
              <w:t>649809</w:t>
            </w:r>
          </w:p>
        </w:tc>
        <w:tc>
          <w:tcPr>
            <w:tcW w:w="4661" w:type="dxa"/>
            <w:vAlign w:val="center"/>
          </w:tcPr>
          <w:p w14:paraId="582CACDE" w14:textId="77777777" w:rsidR="00981732" w:rsidRPr="00981732" w:rsidRDefault="00981732" w:rsidP="00981732">
            <w:pPr>
              <w:spacing w:line="288" w:lineRule="auto"/>
              <w:ind w:left="397"/>
              <w:rPr>
                <w:rFonts w:cs="Tahoma"/>
                <w:szCs w:val="18"/>
              </w:rPr>
            </w:pPr>
            <w:r w:rsidRPr="00981732">
              <w:rPr>
                <w:rFonts w:cs="Tahoma"/>
                <w:color w:val="000000"/>
                <w:szCs w:val="18"/>
              </w:rPr>
              <w:t>PRAG BUKEV ROBLJEN 120X7X18</w:t>
            </w:r>
          </w:p>
        </w:tc>
        <w:tc>
          <w:tcPr>
            <w:tcW w:w="2507" w:type="dxa"/>
          </w:tcPr>
          <w:p w14:paraId="44F0A055" w14:textId="77777777" w:rsidR="00981732" w:rsidRPr="00981732" w:rsidRDefault="00981732" w:rsidP="00981732">
            <w:pPr>
              <w:spacing w:line="288" w:lineRule="auto"/>
              <w:ind w:left="397"/>
              <w:jc w:val="center"/>
              <w:rPr>
                <w:rFonts w:cs="Tahoma"/>
                <w:szCs w:val="18"/>
              </w:rPr>
            </w:pPr>
            <w:r w:rsidRPr="00981732">
              <w:rPr>
                <w:rFonts w:cs="Tahoma"/>
                <w:szCs w:val="18"/>
              </w:rPr>
              <w:t>10</w:t>
            </w:r>
          </w:p>
        </w:tc>
      </w:tr>
    </w:tbl>
    <w:p w14:paraId="0A9ED3F4" w14:textId="77777777" w:rsidR="00C2021D" w:rsidRDefault="00C2021D" w:rsidP="00981732">
      <w:pPr>
        <w:spacing w:line="288" w:lineRule="auto"/>
        <w:jc w:val="both"/>
        <w:rPr>
          <w:rFonts w:cs="Tahoma"/>
          <w:szCs w:val="18"/>
        </w:rPr>
      </w:pPr>
    </w:p>
    <w:p w14:paraId="020C5889" w14:textId="3EF9A795" w:rsidR="00981732" w:rsidRPr="00981732" w:rsidRDefault="00981732" w:rsidP="00981732">
      <w:pPr>
        <w:spacing w:line="288" w:lineRule="auto"/>
        <w:jc w:val="both"/>
        <w:rPr>
          <w:rFonts w:cs="Tahoma"/>
          <w:szCs w:val="18"/>
        </w:rPr>
      </w:pPr>
      <w:r w:rsidRPr="00981732">
        <w:rPr>
          <w:rFonts w:cs="Tahoma"/>
          <w:szCs w:val="18"/>
        </w:rPr>
        <w:t>Zaradi možnih nepredvidenih dogodkov v procesu pridobivanja premoga in posledično odstopanj pri dinamiki odjema lesa, naročnik od dobavitelja zahteva vzdrževanje stalne zaloge pri dobavitelju:</w:t>
      </w:r>
    </w:p>
    <w:p w14:paraId="4497D3A5" w14:textId="77777777" w:rsidR="00470A09" w:rsidRDefault="00470A09" w:rsidP="00981732">
      <w:pPr>
        <w:spacing w:line="288" w:lineRule="auto"/>
        <w:jc w:val="both"/>
        <w:rPr>
          <w:rFonts w:cs="Tahoma"/>
          <w:b/>
          <w:szCs w:val="18"/>
        </w:rPr>
      </w:pPr>
    </w:p>
    <w:p w14:paraId="17560E02" w14:textId="77777777" w:rsidR="00470A09" w:rsidRPr="00CC4D17" w:rsidRDefault="00470A09" w:rsidP="00470A09">
      <w:pPr>
        <w:spacing w:line="288" w:lineRule="auto"/>
        <w:jc w:val="both"/>
        <w:rPr>
          <w:rFonts w:cs="Tahoma"/>
          <w:b/>
          <w:szCs w:val="18"/>
        </w:rPr>
      </w:pPr>
      <w:bookmarkStart w:id="8" w:name="_Hlk37769764"/>
      <w:r w:rsidRPr="00CC4D17">
        <w:rPr>
          <w:rFonts w:cs="Tahoma"/>
          <w:b/>
          <w:szCs w:val="18"/>
        </w:rPr>
        <w:t xml:space="preserve">STALNA ZALOGA DOBAVITELJA </w:t>
      </w:r>
      <w:r w:rsidRPr="00CC4D17">
        <w:rPr>
          <w:b/>
          <w:sz w:val="20"/>
          <w:szCs w:val="20"/>
        </w:rPr>
        <w:t>na lokaciji naročnika</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44"/>
        <w:gridCol w:w="4697"/>
        <w:gridCol w:w="2432"/>
      </w:tblGrid>
      <w:tr w:rsidR="00981732" w:rsidRPr="00CC4D17" w14:paraId="00750A6B" w14:textId="77777777" w:rsidTr="00981732">
        <w:trPr>
          <w:trHeight w:val="369"/>
          <w:hidden/>
        </w:trPr>
        <w:tc>
          <w:tcPr>
            <w:tcW w:w="688" w:type="dxa"/>
            <w:vAlign w:val="center"/>
          </w:tcPr>
          <w:bookmarkEnd w:id="8"/>
          <w:p w14:paraId="13EAE191" w14:textId="77777777" w:rsidR="00981732" w:rsidRPr="00CC4D17" w:rsidRDefault="00981732" w:rsidP="00981732">
            <w:pPr>
              <w:pBdr>
                <w:bottom w:val="single" w:sz="6" w:space="1" w:color="auto"/>
              </w:pBdr>
              <w:spacing w:line="288" w:lineRule="auto"/>
              <w:jc w:val="center"/>
              <w:rPr>
                <w:rFonts w:cs="Tahoma"/>
                <w:vanish/>
                <w:szCs w:val="18"/>
              </w:rPr>
            </w:pPr>
            <w:r w:rsidRPr="00CC4D17">
              <w:rPr>
                <w:rFonts w:cs="Tahoma"/>
                <w:vanish/>
                <w:szCs w:val="18"/>
              </w:rPr>
              <w:t>Vrh obrazca</w:t>
            </w:r>
          </w:p>
          <w:p w14:paraId="34DC453A" w14:textId="77777777" w:rsidR="00981732" w:rsidRPr="00CC4D17" w:rsidRDefault="00981732" w:rsidP="00981732">
            <w:pPr>
              <w:spacing w:line="288" w:lineRule="auto"/>
              <w:jc w:val="center"/>
              <w:rPr>
                <w:rFonts w:cs="Tahoma"/>
                <w:b/>
                <w:bCs/>
                <w:szCs w:val="18"/>
              </w:rPr>
            </w:pPr>
            <w:r w:rsidRPr="00CC4D17">
              <w:rPr>
                <w:rFonts w:cs="Tahoma"/>
                <w:b/>
                <w:bCs/>
                <w:szCs w:val="18"/>
              </w:rPr>
              <w:t>Poz.</w:t>
            </w:r>
            <w:r w:rsidRPr="00CC4D17">
              <w:rPr>
                <w:rFonts w:cs="Tahoma"/>
                <w:vanish/>
                <w:szCs w:val="18"/>
              </w:rPr>
              <w:t>Dno obrazca</w:t>
            </w:r>
          </w:p>
        </w:tc>
        <w:tc>
          <w:tcPr>
            <w:tcW w:w="1544" w:type="dxa"/>
            <w:vAlign w:val="center"/>
          </w:tcPr>
          <w:p w14:paraId="01589BD7" w14:textId="77777777" w:rsidR="00981732" w:rsidRPr="00CC4D17" w:rsidRDefault="00981732" w:rsidP="00981732">
            <w:pPr>
              <w:spacing w:line="288" w:lineRule="auto"/>
              <w:jc w:val="center"/>
              <w:rPr>
                <w:rFonts w:cs="Tahoma"/>
                <w:b/>
                <w:bCs/>
                <w:szCs w:val="18"/>
              </w:rPr>
            </w:pPr>
            <w:r w:rsidRPr="00CC4D17">
              <w:rPr>
                <w:rFonts w:cs="Tahoma"/>
                <w:b/>
                <w:bCs/>
                <w:szCs w:val="18"/>
              </w:rPr>
              <w:t>Postavka</w:t>
            </w:r>
          </w:p>
        </w:tc>
        <w:tc>
          <w:tcPr>
            <w:tcW w:w="4697" w:type="dxa"/>
            <w:vAlign w:val="center"/>
          </w:tcPr>
          <w:p w14:paraId="3F5F2B72" w14:textId="77777777" w:rsidR="00981732" w:rsidRPr="00CC4D17" w:rsidRDefault="00981732" w:rsidP="00981732">
            <w:pPr>
              <w:spacing w:line="288" w:lineRule="auto"/>
              <w:ind w:left="397"/>
              <w:jc w:val="both"/>
              <w:rPr>
                <w:rFonts w:cs="Tahoma"/>
                <w:b/>
                <w:bCs/>
                <w:szCs w:val="18"/>
              </w:rPr>
            </w:pPr>
            <w:r w:rsidRPr="00CC4D17">
              <w:rPr>
                <w:rFonts w:cs="Tahoma"/>
                <w:b/>
                <w:bCs/>
                <w:szCs w:val="18"/>
              </w:rPr>
              <w:t>Naziv postavke</w:t>
            </w:r>
          </w:p>
        </w:tc>
        <w:tc>
          <w:tcPr>
            <w:tcW w:w="2432" w:type="dxa"/>
          </w:tcPr>
          <w:p w14:paraId="411291ED" w14:textId="77777777" w:rsidR="00981732" w:rsidRPr="00CC4D17" w:rsidRDefault="00981732" w:rsidP="00981732">
            <w:pPr>
              <w:spacing w:line="288" w:lineRule="auto"/>
              <w:ind w:left="397"/>
              <w:jc w:val="both"/>
              <w:rPr>
                <w:rFonts w:cs="Tahoma"/>
                <w:b/>
                <w:bCs/>
                <w:szCs w:val="18"/>
                <w:vertAlign w:val="superscript"/>
              </w:rPr>
            </w:pPr>
            <w:r w:rsidRPr="00CC4D17">
              <w:rPr>
                <w:rFonts w:cs="Tahoma"/>
                <w:b/>
                <w:bCs/>
                <w:szCs w:val="18"/>
              </w:rPr>
              <w:t>Količina v m</w:t>
            </w:r>
            <w:r w:rsidRPr="00CC4D17">
              <w:rPr>
                <w:rFonts w:cs="Tahoma"/>
                <w:b/>
                <w:bCs/>
                <w:szCs w:val="18"/>
                <w:vertAlign w:val="superscript"/>
              </w:rPr>
              <w:t>3</w:t>
            </w:r>
          </w:p>
        </w:tc>
      </w:tr>
      <w:tr w:rsidR="00981732" w:rsidRPr="00CC4D17" w14:paraId="41504EF2" w14:textId="77777777" w:rsidTr="00981732">
        <w:trPr>
          <w:trHeight w:val="302"/>
        </w:trPr>
        <w:tc>
          <w:tcPr>
            <w:tcW w:w="688" w:type="dxa"/>
          </w:tcPr>
          <w:p w14:paraId="251D4BC4" w14:textId="77777777" w:rsidR="00981732" w:rsidRPr="00CC4D17" w:rsidRDefault="00981732" w:rsidP="00981732">
            <w:pPr>
              <w:spacing w:line="288" w:lineRule="auto"/>
              <w:jc w:val="both"/>
              <w:rPr>
                <w:rFonts w:cs="Tahoma"/>
                <w:szCs w:val="18"/>
              </w:rPr>
            </w:pPr>
            <w:r w:rsidRPr="00CC4D17">
              <w:rPr>
                <w:rFonts w:cs="Tahoma"/>
                <w:szCs w:val="18"/>
              </w:rPr>
              <w:t>1.</w:t>
            </w:r>
          </w:p>
        </w:tc>
        <w:tc>
          <w:tcPr>
            <w:tcW w:w="1544" w:type="dxa"/>
          </w:tcPr>
          <w:p w14:paraId="6FF06E13" w14:textId="77777777" w:rsidR="00981732" w:rsidRPr="00CC4D17" w:rsidRDefault="00981732" w:rsidP="00981732">
            <w:pPr>
              <w:spacing w:line="288" w:lineRule="auto"/>
              <w:ind w:left="397"/>
              <w:jc w:val="center"/>
              <w:rPr>
                <w:rFonts w:cs="Tahoma"/>
                <w:szCs w:val="18"/>
              </w:rPr>
            </w:pPr>
            <w:r w:rsidRPr="00CC4D17">
              <w:rPr>
                <w:rFonts w:cs="Tahoma"/>
                <w:szCs w:val="18"/>
              </w:rPr>
              <w:t>541929</w:t>
            </w:r>
          </w:p>
        </w:tc>
        <w:tc>
          <w:tcPr>
            <w:tcW w:w="4697" w:type="dxa"/>
            <w:vAlign w:val="center"/>
          </w:tcPr>
          <w:p w14:paraId="75BBCC5E" w14:textId="77777777" w:rsidR="00981732" w:rsidRPr="00CC4D17" w:rsidRDefault="00981732" w:rsidP="00981732">
            <w:pPr>
              <w:spacing w:line="288" w:lineRule="auto"/>
              <w:ind w:left="397"/>
              <w:rPr>
                <w:rFonts w:cs="Tahoma"/>
                <w:szCs w:val="18"/>
              </w:rPr>
            </w:pPr>
            <w:r w:rsidRPr="00CC4D17">
              <w:rPr>
                <w:rFonts w:cs="Tahoma"/>
                <w:szCs w:val="18"/>
              </w:rPr>
              <w:t>PRAG LIS.ŽAM.120 X 7X 18 CCA 0,015 m</w:t>
            </w:r>
            <w:r w:rsidRPr="00CC4D17">
              <w:rPr>
                <w:rFonts w:cs="Tahoma"/>
                <w:szCs w:val="18"/>
                <w:vertAlign w:val="superscript"/>
              </w:rPr>
              <w:t>3</w:t>
            </w:r>
          </w:p>
        </w:tc>
        <w:tc>
          <w:tcPr>
            <w:tcW w:w="2432" w:type="dxa"/>
          </w:tcPr>
          <w:p w14:paraId="409C2550" w14:textId="77777777" w:rsidR="00981732" w:rsidRPr="00CC4D17" w:rsidRDefault="00981732" w:rsidP="00981732">
            <w:pPr>
              <w:spacing w:line="288" w:lineRule="auto"/>
              <w:ind w:left="397"/>
              <w:jc w:val="center"/>
              <w:rPr>
                <w:rFonts w:cs="Tahoma"/>
                <w:szCs w:val="18"/>
              </w:rPr>
            </w:pPr>
            <w:r w:rsidRPr="00CC4D17">
              <w:rPr>
                <w:rFonts w:cs="Tahoma"/>
                <w:szCs w:val="18"/>
              </w:rPr>
              <w:t>150</w:t>
            </w:r>
          </w:p>
        </w:tc>
      </w:tr>
      <w:tr w:rsidR="00981732" w:rsidRPr="00CC4D17" w14:paraId="650ABB10" w14:textId="77777777" w:rsidTr="00981732">
        <w:trPr>
          <w:trHeight w:val="302"/>
        </w:trPr>
        <w:tc>
          <w:tcPr>
            <w:tcW w:w="688" w:type="dxa"/>
          </w:tcPr>
          <w:p w14:paraId="40F16E6F" w14:textId="77777777" w:rsidR="00981732" w:rsidRPr="00CC4D17" w:rsidRDefault="00981732" w:rsidP="00981732">
            <w:pPr>
              <w:spacing w:line="288" w:lineRule="auto"/>
              <w:jc w:val="both"/>
              <w:rPr>
                <w:rFonts w:cs="Tahoma"/>
                <w:szCs w:val="18"/>
              </w:rPr>
            </w:pPr>
            <w:r w:rsidRPr="00CC4D17">
              <w:rPr>
                <w:rFonts w:cs="Tahoma"/>
                <w:szCs w:val="18"/>
              </w:rPr>
              <w:t>2.</w:t>
            </w:r>
          </w:p>
        </w:tc>
        <w:tc>
          <w:tcPr>
            <w:tcW w:w="1544" w:type="dxa"/>
          </w:tcPr>
          <w:p w14:paraId="09266DF9" w14:textId="77777777" w:rsidR="00981732" w:rsidRPr="00CC4D17" w:rsidRDefault="00981732" w:rsidP="00981732">
            <w:pPr>
              <w:spacing w:line="288" w:lineRule="auto"/>
              <w:ind w:left="397"/>
              <w:jc w:val="center"/>
              <w:rPr>
                <w:rFonts w:cs="Tahoma"/>
                <w:szCs w:val="18"/>
              </w:rPr>
            </w:pPr>
            <w:r w:rsidRPr="00CC4D17">
              <w:rPr>
                <w:rFonts w:cs="Tahoma"/>
                <w:szCs w:val="18"/>
              </w:rPr>
              <w:t>649809</w:t>
            </w:r>
          </w:p>
        </w:tc>
        <w:tc>
          <w:tcPr>
            <w:tcW w:w="4697" w:type="dxa"/>
            <w:vAlign w:val="center"/>
          </w:tcPr>
          <w:p w14:paraId="22558E2D" w14:textId="77777777" w:rsidR="00981732" w:rsidRPr="00CC4D17" w:rsidRDefault="00981732" w:rsidP="00981732">
            <w:pPr>
              <w:spacing w:line="288" w:lineRule="auto"/>
              <w:ind w:left="397"/>
              <w:rPr>
                <w:rFonts w:cs="Tahoma"/>
                <w:szCs w:val="18"/>
              </w:rPr>
            </w:pPr>
            <w:r w:rsidRPr="00CC4D17">
              <w:rPr>
                <w:rFonts w:cs="Tahoma"/>
                <w:color w:val="000000"/>
                <w:szCs w:val="18"/>
              </w:rPr>
              <w:t>PRAG BUKEV ROBLJEN 120X7X18</w:t>
            </w:r>
          </w:p>
        </w:tc>
        <w:tc>
          <w:tcPr>
            <w:tcW w:w="2432" w:type="dxa"/>
          </w:tcPr>
          <w:p w14:paraId="473C07F9" w14:textId="77777777" w:rsidR="00981732" w:rsidRPr="00CC4D17" w:rsidRDefault="00981732" w:rsidP="00981732">
            <w:pPr>
              <w:spacing w:line="288" w:lineRule="auto"/>
              <w:ind w:left="397"/>
              <w:jc w:val="center"/>
              <w:rPr>
                <w:rFonts w:cs="Tahoma"/>
                <w:szCs w:val="18"/>
              </w:rPr>
            </w:pPr>
            <w:r w:rsidRPr="00CC4D17">
              <w:rPr>
                <w:rFonts w:cs="Tahoma"/>
                <w:szCs w:val="18"/>
              </w:rPr>
              <w:t>150</w:t>
            </w:r>
          </w:p>
        </w:tc>
      </w:tr>
      <w:tr w:rsidR="00981732" w:rsidRPr="00CC4D17" w14:paraId="11D69C09" w14:textId="77777777" w:rsidTr="00981732">
        <w:trPr>
          <w:trHeight w:val="302"/>
        </w:trPr>
        <w:tc>
          <w:tcPr>
            <w:tcW w:w="688" w:type="dxa"/>
          </w:tcPr>
          <w:p w14:paraId="67B74C52" w14:textId="20E7A136" w:rsidR="00981732" w:rsidRPr="00CC4D17" w:rsidRDefault="00981732" w:rsidP="00981732">
            <w:pPr>
              <w:spacing w:line="288" w:lineRule="auto"/>
              <w:jc w:val="both"/>
              <w:rPr>
                <w:rFonts w:cs="Tahoma"/>
                <w:szCs w:val="18"/>
              </w:rPr>
            </w:pPr>
            <w:r w:rsidRPr="00CC4D17">
              <w:rPr>
                <w:rFonts w:cs="Tahoma"/>
                <w:szCs w:val="18"/>
              </w:rPr>
              <w:t>3.</w:t>
            </w:r>
          </w:p>
        </w:tc>
        <w:tc>
          <w:tcPr>
            <w:tcW w:w="1544" w:type="dxa"/>
          </w:tcPr>
          <w:p w14:paraId="7DF7DB20" w14:textId="77777777" w:rsidR="00981732" w:rsidRPr="00CC4D17" w:rsidRDefault="00981732" w:rsidP="00981732">
            <w:pPr>
              <w:spacing w:line="288" w:lineRule="auto"/>
              <w:jc w:val="center"/>
              <w:rPr>
                <w:rFonts w:cs="Tahoma"/>
                <w:szCs w:val="18"/>
              </w:rPr>
            </w:pPr>
            <w:r w:rsidRPr="00CC4D17">
              <w:rPr>
                <w:rFonts w:cs="Tahoma"/>
                <w:szCs w:val="18"/>
              </w:rPr>
              <w:t>*</w:t>
            </w:r>
          </w:p>
        </w:tc>
        <w:tc>
          <w:tcPr>
            <w:tcW w:w="4697" w:type="dxa"/>
            <w:vAlign w:val="center"/>
          </w:tcPr>
          <w:p w14:paraId="289E45B3" w14:textId="77777777" w:rsidR="00981732" w:rsidRPr="00CC4D17" w:rsidRDefault="00981732" w:rsidP="00981732">
            <w:pPr>
              <w:spacing w:line="288" w:lineRule="auto"/>
              <w:ind w:left="397"/>
              <w:rPr>
                <w:rFonts w:cs="Tahoma"/>
                <w:szCs w:val="18"/>
              </w:rPr>
            </w:pPr>
            <w:r w:rsidRPr="00CC4D17">
              <w:rPr>
                <w:rFonts w:cs="Tahoma"/>
                <w:color w:val="000000"/>
                <w:szCs w:val="18"/>
              </w:rPr>
              <w:t>vse ostale postavke predmeta JN</w:t>
            </w:r>
          </w:p>
        </w:tc>
        <w:tc>
          <w:tcPr>
            <w:tcW w:w="2432" w:type="dxa"/>
          </w:tcPr>
          <w:p w14:paraId="5AE4AD3B" w14:textId="77777777" w:rsidR="00981732" w:rsidRPr="00CC4D17" w:rsidRDefault="00981732" w:rsidP="00981732">
            <w:pPr>
              <w:spacing w:line="288" w:lineRule="auto"/>
              <w:ind w:left="397"/>
              <w:jc w:val="center"/>
              <w:rPr>
                <w:rFonts w:cs="Tahoma"/>
                <w:szCs w:val="18"/>
              </w:rPr>
            </w:pPr>
            <w:r w:rsidRPr="00CC4D17">
              <w:rPr>
                <w:rFonts w:cs="Tahoma"/>
                <w:szCs w:val="18"/>
              </w:rPr>
              <w:t>250</w:t>
            </w:r>
          </w:p>
        </w:tc>
      </w:tr>
    </w:tbl>
    <w:p w14:paraId="5AC6D3EC" w14:textId="006EBBE4" w:rsidR="00981732" w:rsidRPr="00981732" w:rsidRDefault="00981732" w:rsidP="00981732">
      <w:pPr>
        <w:spacing w:line="288" w:lineRule="auto"/>
        <w:jc w:val="both"/>
        <w:rPr>
          <w:rFonts w:cs="Tahoma"/>
          <w:szCs w:val="18"/>
          <w:u w:val="single"/>
        </w:rPr>
      </w:pPr>
      <w:r w:rsidRPr="00CC4D17">
        <w:rPr>
          <w:rFonts w:cs="Tahoma"/>
          <w:b/>
          <w:szCs w:val="18"/>
        </w:rPr>
        <w:t>OPOZORILO:</w:t>
      </w:r>
      <w:r w:rsidRPr="00CC4D17">
        <w:rPr>
          <w:rFonts w:cs="Tahoma"/>
          <w:szCs w:val="18"/>
        </w:rPr>
        <w:t xml:space="preserve"> </w:t>
      </w:r>
      <w:r w:rsidRPr="00CC4D17">
        <w:rPr>
          <w:rFonts w:cs="Tahoma"/>
          <w:szCs w:val="18"/>
          <w:u w:val="single"/>
        </w:rPr>
        <w:t>Struktura postavk (*) pod poz. 3 je stvar dogovora med naročnikom in dobaviteljem.</w:t>
      </w:r>
    </w:p>
    <w:p w14:paraId="18BCDF2D" w14:textId="77777777" w:rsidR="00981732" w:rsidRPr="00981732" w:rsidRDefault="00981732" w:rsidP="00981732">
      <w:pPr>
        <w:spacing w:line="288" w:lineRule="auto"/>
        <w:jc w:val="both"/>
        <w:rPr>
          <w:rFonts w:cs="Tahoma"/>
          <w:szCs w:val="18"/>
        </w:rPr>
      </w:pPr>
    </w:p>
    <w:p w14:paraId="514BEE18" w14:textId="77777777" w:rsidR="00981732" w:rsidRPr="00981732" w:rsidRDefault="00981732" w:rsidP="00981732">
      <w:pPr>
        <w:spacing w:line="288" w:lineRule="auto"/>
        <w:jc w:val="center"/>
        <w:rPr>
          <w:rFonts w:cs="Tahoma"/>
          <w:b/>
          <w:bCs/>
          <w:szCs w:val="18"/>
        </w:rPr>
      </w:pPr>
      <w:r w:rsidRPr="00981732">
        <w:rPr>
          <w:rFonts w:cs="Tahoma"/>
          <w:b/>
          <w:bCs/>
          <w:szCs w:val="18"/>
        </w:rPr>
        <w:t>6. člen</w:t>
      </w:r>
    </w:p>
    <w:p w14:paraId="68F9E4A9" w14:textId="77777777" w:rsidR="00981732" w:rsidRPr="00981732" w:rsidRDefault="00981732" w:rsidP="00981732">
      <w:pPr>
        <w:spacing w:line="288" w:lineRule="auto"/>
        <w:jc w:val="center"/>
        <w:rPr>
          <w:rFonts w:cs="Tahoma"/>
          <w:i/>
          <w:iCs/>
          <w:szCs w:val="18"/>
        </w:rPr>
      </w:pPr>
      <w:r w:rsidRPr="00981732">
        <w:rPr>
          <w:rFonts w:cs="Tahoma"/>
          <w:i/>
          <w:iCs/>
          <w:szCs w:val="18"/>
        </w:rPr>
        <w:t>(rok plačila)</w:t>
      </w:r>
    </w:p>
    <w:p w14:paraId="55C60E58" w14:textId="77777777" w:rsidR="00981732" w:rsidRPr="00981732" w:rsidRDefault="00981732" w:rsidP="00981732">
      <w:pPr>
        <w:pStyle w:val="Telobesedila"/>
        <w:spacing w:line="288" w:lineRule="auto"/>
        <w:rPr>
          <w:rFonts w:ascii="Tahoma" w:hAnsi="Tahoma" w:cs="Tahoma"/>
          <w:sz w:val="18"/>
          <w:szCs w:val="18"/>
        </w:rPr>
      </w:pPr>
    </w:p>
    <w:p w14:paraId="40030389" w14:textId="77777777" w:rsidR="00C2021D" w:rsidRPr="00AA5F55" w:rsidRDefault="00C2021D" w:rsidP="00C2021D">
      <w:pPr>
        <w:spacing w:line="276" w:lineRule="auto"/>
        <w:rPr>
          <w:rFonts w:cs="Tahoma"/>
          <w:szCs w:val="18"/>
        </w:rPr>
      </w:pPr>
      <w:r w:rsidRPr="00AA5F55">
        <w:rPr>
          <w:rFonts w:cs="Tahoma"/>
          <w:szCs w:val="18"/>
        </w:rPr>
        <w:t>Račun za dobavljene in prevzete količine bo dobavitelj poslal naročniku v eni od oblik:</w:t>
      </w:r>
    </w:p>
    <w:p w14:paraId="4EAB6D38" w14:textId="77777777" w:rsidR="00C2021D" w:rsidRPr="00AA5F55" w:rsidRDefault="00C2021D" w:rsidP="00C2021D">
      <w:pPr>
        <w:numPr>
          <w:ilvl w:val="0"/>
          <w:numId w:val="33"/>
        </w:numPr>
        <w:spacing w:line="276" w:lineRule="auto"/>
        <w:jc w:val="both"/>
        <w:rPr>
          <w:rFonts w:cs="Tahoma"/>
          <w:szCs w:val="18"/>
        </w:rPr>
      </w:pPr>
      <w:r w:rsidRPr="00AA5F55">
        <w:rPr>
          <w:rFonts w:cs="Tahoma"/>
          <w:szCs w:val="18"/>
        </w:rPr>
        <w:t>PDF obliki na elektronski naslov: pvinvoices@rlv.si,</w:t>
      </w:r>
    </w:p>
    <w:p w14:paraId="2189DE01" w14:textId="77777777" w:rsidR="00C2021D" w:rsidRPr="00AA5F55" w:rsidRDefault="00C2021D" w:rsidP="00C2021D">
      <w:pPr>
        <w:numPr>
          <w:ilvl w:val="0"/>
          <w:numId w:val="33"/>
        </w:numPr>
        <w:spacing w:line="276" w:lineRule="auto"/>
        <w:jc w:val="both"/>
        <w:rPr>
          <w:rFonts w:cs="Tahoma"/>
          <w:szCs w:val="18"/>
        </w:rPr>
      </w:pPr>
      <w:r w:rsidRPr="00AA5F55">
        <w:rPr>
          <w:rFonts w:cs="Tahoma"/>
          <w:szCs w:val="18"/>
        </w:rPr>
        <w:t>v veljavnem e-slogu (PDF in XML datoteka) na elektronski naslov eRacuni-PV@rlv.si,</w:t>
      </w:r>
    </w:p>
    <w:p w14:paraId="41168BFA" w14:textId="77777777" w:rsidR="00C2021D" w:rsidRPr="00AA5F55" w:rsidRDefault="00C2021D" w:rsidP="00C2021D">
      <w:pPr>
        <w:numPr>
          <w:ilvl w:val="0"/>
          <w:numId w:val="33"/>
        </w:numPr>
        <w:spacing w:line="276" w:lineRule="auto"/>
        <w:jc w:val="both"/>
        <w:rPr>
          <w:rFonts w:cs="Tahoma"/>
          <w:szCs w:val="18"/>
        </w:rPr>
      </w:pPr>
      <w:r w:rsidRPr="00AA5F55">
        <w:rPr>
          <w:rFonts w:cs="Tahoma"/>
          <w:szCs w:val="18"/>
        </w:rPr>
        <w:t xml:space="preserve">preko </w:t>
      </w:r>
      <w:proofErr w:type="spellStart"/>
      <w:r w:rsidRPr="00AA5F55">
        <w:rPr>
          <w:rFonts w:cs="Tahoma"/>
          <w:szCs w:val="18"/>
        </w:rPr>
        <w:t>bizBox</w:t>
      </w:r>
      <w:proofErr w:type="spellEnd"/>
      <w:r w:rsidRPr="00AA5F55">
        <w:rPr>
          <w:rFonts w:cs="Tahoma"/>
          <w:szCs w:val="18"/>
        </w:rPr>
        <w:t xml:space="preserve"> enotne platforme za elektronsko poslovanje.</w:t>
      </w:r>
    </w:p>
    <w:p w14:paraId="54FB1936" w14:textId="77777777" w:rsidR="00C2021D" w:rsidRDefault="00C2021D" w:rsidP="00981732">
      <w:pPr>
        <w:pStyle w:val="Telobesedila"/>
        <w:spacing w:line="288" w:lineRule="auto"/>
        <w:rPr>
          <w:rFonts w:ascii="Tahoma" w:hAnsi="Tahoma" w:cs="Tahoma"/>
          <w:sz w:val="18"/>
          <w:szCs w:val="18"/>
        </w:rPr>
      </w:pPr>
    </w:p>
    <w:p w14:paraId="2A2135D7" w14:textId="41C81BD6" w:rsidR="00981732" w:rsidRDefault="00981732" w:rsidP="00981732">
      <w:pPr>
        <w:pStyle w:val="Telobesedila"/>
        <w:spacing w:line="288" w:lineRule="auto"/>
        <w:rPr>
          <w:rFonts w:ascii="Tahoma" w:hAnsi="Tahoma" w:cs="Tahoma"/>
          <w:sz w:val="18"/>
          <w:szCs w:val="18"/>
        </w:rPr>
      </w:pPr>
      <w:r w:rsidRPr="00981732">
        <w:rPr>
          <w:rFonts w:ascii="Tahoma" w:hAnsi="Tahoma" w:cs="Tahoma"/>
          <w:sz w:val="18"/>
          <w:szCs w:val="18"/>
        </w:rPr>
        <w:t>Dobavitelj bo izstavljal račune za dobavljeno blago 2x mesečno. Pogodbeni stranki se sporazumeta, da bo naročnik poravnal obveznosti za dobavljene in prevzete količine na račun dobavitelja najkasneje v 60 dneh od datuma izstavitve računa. Na računu mora biti razvidna številka transakcijskega računa, naročila in pogodbe št. NP-0</w:t>
      </w:r>
      <w:r w:rsidR="00C2021D">
        <w:rPr>
          <w:rFonts w:ascii="Tahoma" w:hAnsi="Tahoma" w:cs="Tahoma"/>
          <w:sz w:val="18"/>
          <w:szCs w:val="18"/>
        </w:rPr>
        <w:t>166</w:t>
      </w:r>
      <w:r w:rsidRPr="00981732">
        <w:rPr>
          <w:rFonts w:ascii="Tahoma" w:hAnsi="Tahoma" w:cs="Tahoma"/>
          <w:sz w:val="18"/>
          <w:szCs w:val="18"/>
        </w:rPr>
        <w:t>-202</w:t>
      </w:r>
      <w:r w:rsidR="00C2021D">
        <w:rPr>
          <w:rFonts w:ascii="Tahoma" w:hAnsi="Tahoma" w:cs="Tahoma"/>
          <w:sz w:val="18"/>
          <w:szCs w:val="18"/>
        </w:rPr>
        <w:t>6</w:t>
      </w:r>
      <w:r w:rsidRPr="00981732">
        <w:rPr>
          <w:rFonts w:ascii="Tahoma" w:hAnsi="Tahoma" w:cs="Tahoma"/>
          <w:sz w:val="18"/>
          <w:szCs w:val="18"/>
        </w:rPr>
        <w:t xml:space="preserve">-1. Računu mora biti priložena specifikacija blaga in dobavnica.  </w:t>
      </w:r>
    </w:p>
    <w:p w14:paraId="2DD2A740" w14:textId="77777777" w:rsidR="00C2021D" w:rsidRPr="00981732" w:rsidRDefault="00C2021D" w:rsidP="00981732">
      <w:pPr>
        <w:pStyle w:val="Telobesedila"/>
        <w:spacing w:line="288" w:lineRule="auto"/>
        <w:rPr>
          <w:rFonts w:ascii="Tahoma" w:hAnsi="Tahoma" w:cs="Tahoma"/>
          <w:sz w:val="18"/>
          <w:szCs w:val="18"/>
        </w:rPr>
      </w:pPr>
    </w:p>
    <w:p w14:paraId="571B33D9" w14:textId="77777777" w:rsidR="00981732" w:rsidRPr="00981732" w:rsidRDefault="00981732" w:rsidP="00981732">
      <w:pPr>
        <w:pStyle w:val="Telobesedila"/>
        <w:spacing w:line="288" w:lineRule="auto"/>
        <w:rPr>
          <w:rFonts w:ascii="Tahoma" w:hAnsi="Tahoma" w:cs="Tahoma"/>
          <w:sz w:val="18"/>
          <w:szCs w:val="18"/>
        </w:rPr>
      </w:pPr>
      <w:r w:rsidRPr="00981732">
        <w:rPr>
          <w:rFonts w:ascii="Tahoma" w:hAnsi="Tahoma" w:cs="Tahoma"/>
          <w:sz w:val="18"/>
          <w:szCs w:val="18"/>
        </w:rPr>
        <w:t>Običajni načini plačila so: virmansko, medsebojna ali verižna kompenzacija, obvezni ali prostovoljni pobot, cesija in asignacija.</w:t>
      </w:r>
    </w:p>
    <w:p w14:paraId="49A0F542" w14:textId="77777777" w:rsidR="00981732" w:rsidRPr="00981732" w:rsidRDefault="00981732" w:rsidP="00981732">
      <w:pPr>
        <w:pStyle w:val="Telobesedila"/>
        <w:spacing w:line="288" w:lineRule="auto"/>
        <w:rPr>
          <w:rFonts w:ascii="Tahoma" w:hAnsi="Tahoma" w:cs="Tahoma"/>
          <w:sz w:val="18"/>
          <w:szCs w:val="18"/>
        </w:rPr>
      </w:pPr>
    </w:p>
    <w:p w14:paraId="3EEDAE42" w14:textId="77777777" w:rsidR="00981732" w:rsidRPr="00981732" w:rsidRDefault="00981732" w:rsidP="00981732">
      <w:pPr>
        <w:spacing w:line="288" w:lineRule="auto"/>
        <w:jc w:val="center"/>
        <w:rPr>
          <w:rFonts w:cs="Tahoma"/>
          <w:b/>
          <w:bCs/>
          <w:szCs w:val="18"/>
        </w:rPr>
      </w:pPr>
      <w:r w:rsidRPr="00981732">
        <w:rPr>
          <w:rFonts w:cs="Tahoma"/>
          <w:b/>
          <w:bCs/>
          <w:szCs w:val="18"/>
        </w:rPr>
        <w:t>7. člen</w:t>
      </w:r>
    </w:p>
    <w:p w14:paraId="3F42E62E" w14:textId="77777777" w:rsidR="00981732" w:rsidRPr="00981732" w:rsidRDefault="00981732" w:rsidP="00981732">
      <w:pPr>
        <w:spacing w:line="288" w:lineRule="auto"/>
        <w:jc w:val="center"/>
        <w:rPr>
          <w:rFonts w:cs="Tahoma"/>
          <w:i/>
          <w:iCs/>
          <w:szCs w:val="18"/>
        </w:rPr>
      </w:pPr>
      <w:r w:rsidRPr="00981732">
        <w:rPr>
          <w:rFonts w:cs="Tahoma"/>
          <w:i/>
          <w:iCs/>
          <w:szCs w:val="18"/>
        </w:rPr>
        <w:t>(zavezanost dobavitelja)</w:t>
      </w:r>
    </w:p>
    <w:p w14:paraId="04854224" w14:textId="77777777" w:rsidR="00981732" w:rsidRPr="00981732" w:rsidRDefault="00981732" w:rsidP="00981732">
      <w:pPr>
        <w:spacing w:line="288" w:lineRule="auto"/>
        <w:jc w:val="both"/>
        <w:rPr>
          <w:rFonts w:cs="Tahoma"/>
          <w:szCs w:val="18"/>
        </w:rPr>
      </w:pPr>
    </w:p>
    <w:p w14:paraId="074700E0" w14:textId="77777777" w:rsidR="00981732" w:rsidRPr="00981732" w:rsidRDefault="00981732" w:rsidP="00981732">
      <w:pPr>
        <w:spacing w:line="288" w:lineRule="auto"/>
        <w:jc w:val="both"/>
        <w:rPr>
          <w:rFonts w:cs="Tahoma"/>
          <w:szCs w:val="18"/>
        </w:rPr>
      </w:pPr>
      <w:r w:rsidRPr="00981732">
        <w:rPr>
          <w:rFonts w:cs="Tahoma"/>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49F941C7" w14:textId="77777777" w:rsidR="00981732" w:rsidRPr="00981732" w:rsidRDefault="00981732" w:rsidP="00981732">
      <w:pPr>
        <w:spacing w:line="288" w:lineRule="auto"/>
        <w:jc w:val="both"/>
        <w:rPr>
          <w:rFonts w:cs="Tahoma"/>
          <w:szCs w:val="18"/>
        </w:rPr>
      </w:pPr>
    </w:p>
    <w:p w14:paraId="7A5D562B" w14:textId="77777777" w:rsidR="00981732" w:rsidRPr="00981732" w:rsidRDefault="00981732" w:rsidP="00981732">
      <w:pPr>
        <w:spacing w:line="288" w:lineRule="auto"/>
        <w:jc w:val="both"/>
        <w:rPr>
          <w:rFonts w:cs="Tahoma"/>
          <w:szCs w:val="18"/>
        </w:rPr>
      </w:pPr>
      <w:r w:rsidRPr="00981732">
        <w:rPr>
          <w:rFonts w:cs="Tahoma"/>
          <w:szCs w:val="18"/>
        </w:rPr>
        <w:t>Dobavitelj se zavezuje aktivno sodelovati z naročnikom pri proizvodih, ki lahko imajo pomemben vpliv na okolje ali zdravje zaposlenih, tako da:</w:t>
      </w:r>
    </w:p>
    <w:p w14:paraId="69BF9885" w14:textId="77777777" w:rsidR="00981732" w:rsidRPr="00981732" w:rsidRDefault="00981732" w:rsidP="00981732">
      <w:pPr>
        <w:pStyle w:val="Telobesedila3"/>
        <w:numPr>
          <w:ilvl w:val="0"/>
          <w:numId w:val="6"/>
        </w:numPr>
        <w:spacing w:line="288" w:lineRule="auto"/>
        <w:ind w:left="709" w:hanging="283"/>
        <w:rPr>
          <w:rFonts w:ascii="Tahoma" w:hAnsi="Tahoma" w:cs="Tahoma"/>
          <w:i w:val="0"/>
          <w:szCs w:val="18"/>
        </w:rPr>
      </w:pPr>
      <w:r w:rsidRPr="00981732">
        <w:rPr>
          <w:rFonts w:ascii="Tahoma" w:hAnsi="Tahoma" w:cs="Tahoma"/>
          <w:i w:val="0"/>
          <w:iCs w:val="0"/>
          <w:szCs w:val="18"/>
        </w:rPr>
        <w:t>naročnika</w:t>
      </w:r>
      <w:r w:rsidRPr="00981732">
        <w:rPr>
          <w:rFonts w:ascii="Tahoma" w:hAnsi="Tahoma" w:cs="Tahoma"/>
          <w:i w:val="0"/>
          <w:szCs w:val="18"/>
        </w:rPr>
        <w:t xml:space="preserve"> sproti (po prejetem naročilu in pred dostavo) obvešča (pisno ali elektronsko) o morebitnih spremembah proizvoda,</w:t>
      </w:r>
    </w:p>
    <w:p w14:paraId="764B0B8B" w14:textId="5B4C62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w:t>
      </w:r>
      <w:r w:rsidR="00C2021D">
        <w:rPr>
          <w:rFonts w:cs="Tahoma"/>
          <w:szCs w:val="18"/>
        </w:rPr>
        <w:t>u</w:t>
      </w:r>
      <w:r w:rsidRPr="00981732">
        <w:rPr>
          <w:rFonts w:cs="Tahoma"/>
          <w:szCs w:val="18"/>
        </w:rPr>
        <w:t xml:space="preserve"> sproti (po prejetem naročilu in pred dostavo) dostavlja vso potrebno dokumentacijo, ki mora biti posodobljena v skladu z predpisi s področja kemičnih snovi, okolja in varnosti pri delu, ki so zahtevani za posamezen proizvod,</w:t>
      </w:r>
    </w:p>
    <w:p w14:paraId="3806BC8C" w14:textId="77777777" w:rsidR="00981732" w:rsidRPr="00981732" w:rsidRDefault="00981732" w:rsidP="00981732">
      <w:pPr>
        <w:numPr>
          <w:ilvl w:val="0"/>
          <w:numId w:val="6"/>
        </w:numPr>
        <w:spacing w:line="288" w:lineRule="auto"/>
        <w:ind w:left="709" w:hanging="283"/>
        <w:jc w:val="both"/>
        <w:rPr>
          <w:rFonts w:cs="Tahoma"/>
          <w:szCs w:val="18"/>
        </w:rPr>
      </w:pPr>
      <w:r w:rsidRPr="00981732">
        <w:rPr>
          <w:rFonts w:cs="Tahoma"/>
          <w:szCs w:val="18"/>
        </w:rPr>
        <w:t>naročnika pravočasno obvesti, da proizvoda ne bo mogel več dostavljati zaradi neskladnosti s predpisi.</w:t>
      </w:r>
    </w:p>
    <w:p w14:paraId="757C13CF" w14:textId="77777777" w:rsidR="00981732" w:rsidRDefault="00981732" w:rsidP="00981732">
      <w:pPr>
        <w:spacing w:line="288" w:lineRule="auto"/>
        <w:jc w:val="both"/>
        <w:rPr>
          <w:rFonts w:cs="Tahoma"/>
          <w:szCs w:val="18"/>
        </w:rPr>
      </w:pPr>
    </w:p>
    <w:p w14:paraId="072031F4" w14:textId="77777777" w:rsidR="00D93A8A" w:rsidRDefault="00D93A8A" w:rsidP="00981732">
      <w:pPr>
        <w:spacing w:line="288" w:lineRule="auto"/>
        <w:jc w:val="both"/>
        <w:rPr>
          <w:rFonts w:cs="Tahoma"/>
          <w:szCs w:val="18"/>
        </w:rPr>
      </w:pPr>
    </w:p>
    <w:p w14:paraId="3A739BB0" w14:textId="77777777" w:rsidR="00D93A8A" w:rsidRDefault="00D93A8A" w:rsidP="00981732">
      <w:pPr>
        <w:spacing w:line="288" w:lineRule="auto"/>
        <w:jc w:val="both"/>
        <w:rPr>
          <w:rFonts w:cs="Tahoma"/>
          <w:szCs w:val="18"/>
        </w:rPr>
      </w:pPr>
    </w:p>
    <w:p w14:paraId="2D2E1650" w14:textId="77777777" w:rsidR="00D93A8A" w:rsidRPr="00981732" w:rsidRDefault="00D93A8A" w:rsidP="00981732">
      <w:pPr>
        <w:spacing w:line="288" w:lineRule="auto"/>
        <w:jc w:val="both"/>
        <w:rPr>
          <w:rFonts w:cs="Tahoma"/>
          <w:szCs w:val="18"/>
        </w:rPr>
      </w:pPr>
    </w:p>
    <w:p w14:paraId="05AC3B60" w14:textId="77777777" w:rsidR="00981732" w:rsidRPr="00981732" w:rsidRDefault="00981732" w:rsidP="00981732">
      <w:pPr>
        <w:spacing w:line="288" w:lineRule="auto"/>
        <w:jc w:val="center"/>
        <w:rPr>
          <w:rFonts w:cs="Tahoma"/>
          <w:b/>
          <w:bCs/>
          <w:szCs w:val="18"/>
        </w:rPr>
      </w:pPr>
      <w:r w:rsidRPr="00981732">
        <w:rPr>
          <w:rFonts w:cs="Tahoma"/>
          <w:b/>
          <w:bCs/>
          <w:szCs w:val="18"/>
        </w:rPr>
        <w:lastRenderedPageBreak/>
        <w:t>8. člen</w:t>
      </w:r>
    </w:p>
    <w:p w14:paraId="3B6E93F6" w14:textId="77777777" w:rsidR="00981732" w:rsidRPr="00981732" w:rsidRDefault="00981732" w:rsidP="00981732">
      <w:pPr>
        <w:spacing w:line="288" w:lineRule="auto"/>
        <w:jc w:val="center"/>
        <w:rPr>
          <w:rFonts w:cs="Tahoma"/>
          <w:i/>
          <w:iCs/>
          <w:szCs w:val="18"/>
        </w:rPr>
      </w:pPr>
      <w:r w:rsidRPr="00981732">
        <w:rPr>
          <w:rFonts w:cs="Tahoma"/>
          <w:i/>
          <w:iCs/>
          <w:szCs w:val="18"/>
        </w:rPr>
        <w:t>(predstavniki pogodbenih strank)</w:t>
      </w:r>
    </w:p>
    <w:p w14:paraId="1C2F2627" w14:textId="77777777" w:rsidR="00981732" w:rsidRPr="00981732" w:rsidRDefault="00981732" w:rsidP="00981732">
      <w:pPr>
        <w:pStyle w:val="Telobesedila3"/>
        <w:spacing w:line="288" w:lineRule="auto"/>
        <w:rPr>
          <w:rFonts w:ascii="Tahoma" w:hAnsi="Tahoma" w:cs="Tahoma"/>
          <w:i w:val="0"/>
          <w:iCs w:val="0"/>
          <w:szCs w:val="18"/>
        </w:rPr>
      </w:pPr>
    </w:p>
    <w:p w14:paraId="57D75B37" w14:textId="77777777" w:rsidR="00981732" w:rsidRPr="00981732" w:rsidRDefault="00981732" w:rsidP="00981732">
      <w:pPr>
        <w:pStyle w:val="Telobesedila3"/>
        <w:spacing w:line="288" w:lineRule="auto"/>
        <w:rPr>
          <w:rFonts w:ascii="Tahoma" w:hAnsi="Tahoma" w:cs="Tahoma"/>
          <w:i w:val="0"/>
          <w:iCs w:val="0"/>
          <w:szCs w:val="18"/>
        </w:rPr>
      </w:pPr>
      <w:r w:rsidRPr="00981732">
        <w:rPr>
          <w:rFonts w:ascii="Tahoma" w:hAnsi="Tahoma" w:cs="Tahoma"/>
          <w:i w:val="0"/>
          <w:iCs w:val="0"/>
          <w:szCs w:val="18"/>
        </w:rPr>
        <w:t>Predstavnika pogodbenih strank za izvedbo pogodbe sta:</w:t>
      </w:r>
    </w:p>
    <w:p w14:paraId="7BD33DE5" w14:textId="77777777" w:rsidR="00981732" w:rsidRPr="00981732" w:rsidRDefault="00981732" w:rsidP="00981732">
      <w:pPr>
        <w:pStyle w:val="Telobesedila3"/>
        <w:spacing w:line="288" w:lineRule="auto"/>
        <w:rPr>
          <w:rFonts w:ascii="Tahoma" w:hAnsi="Tahoma" w:cs="Tahoma"/>
          <w:i w:val="0"/>
          <w:iCs w:val="0"/>
          <w:szCs w:val="18"/>
        </w:rPr>
      </w:pPr>
    </w:p>
    <w:p w14:paraId="71FA7020" w14:textId="77777777" w:rsidR="00981732" w:rsidRPr="00981732" w:rsidRDefault="00981732" w:rsidP="0D63DB6D">
      <w:pPr>
        <w:pStyle w:val="Telobesedila3"/>
        <w:numPr>
          <w:ilvl w:val="0"/>
          <w:numId w:val="4"/>
        </w:numPr>
        <w:spacing w:line="288" w:lineRule="auto"/>
        <w:rPr>
          <w:rFonts w:ascii="Tahoma" w:hAnsi="Tahoma" w:cs="Tahoma"/>
          <w:i w:val="0"/>
          <w:iCs w:val="0"/>
        </w:rPr>
      </w:pPr>
      <w:r w:rsidRPr="0D63DB6D">
        <w:rPr>
          <w:rFonts w:ascii="Tahoma" w:hAnsi="Tahoma" w:cs="Tahoma"/>
          <w:i w:val="0"/>
          <w:iCs w:val="0"/>
        </w:rPr>
        <w:t>predstavnik naročnika:</w:t>
      </w:r>
      <w:r>
        <w:tab/>
      </w:r>
      <w:r w:rsidRPr="0D63DB6D">
        <w:rPr>
          <w:rFonts w:ascii="Tahoma" w:hAnsi="Tahoma" w:cs="Tahoma"/>
          <w:i w:val="0"/>
          <w:iCs w:val="0"/>
        </w:rPr>
        <w:t>__________________________</w:t>
      </w:r>
    </w:p>
    <w:p w14:paraId="2FAC783B" w14:textId="77777777" w:rsidR="00981732" w:rsidRPr="00981732" w:rsidRDefault="00981732" w:rsidP="00981732">
      <w:pPr>
        <w:pStyle w:val="Telobesedila3"/>
        <w:spacing w:line="288" w:lineRule="auto"/>
        <w:ind w:left="540"/>
        <w:rPr>
          <w:rFonts w:ascii="Tahoma" w:hAnsi="Tahoma" w:cs="Tahoma"/>
          <w:i w:val="0"/>
          <w:iCs w:val="0"/>
          <w:szCs w:val="18"/>
        </w:rPr>
      </w:pPr>
    </w:p>
    <w:p w14:paraId="068D4BF9" w14:textId="77777777" w:rsidR="00981732" w:rsidRPr="00981732" w:rsidRDefault="00981732" w:rsidP="00981732">
      <w:pPr>
        <w:pStyle w:val="Telobesedila3"/>
        <w:numPr>
          <w:ilvl w:val="0"/>
          <w:numId w:val="4"/>
        </w:numPr>
        <w:spacing w:line="288" w:lineRule="auto"/>
        <w:rPr>
          <w:rFonts w:ascii="Tahoma" w:hAnsi="Tahoma" w:cs="Tahoma"/>
          <w:b/>
          <w:bCs/>
          <w:i w:val="0"/>
          <w:iCs w:val="0"/>
          <w:szCs w:val="18"/>
        </w:rPr>
      </w:pPr>
      <w:r w:rsidRPr="00981732">
        <w:rPr>
          <w:rFonts w:ascii="Tahoma" w:hAnsi="Tahoma" w:cs="Tahoma"/>
          <w:i w:val="0"/>
          <w:iCs w:val="0"/>
          <w:szCs w:val="18"/>
        </w:rPr>
        <w:t>predstavnik dobavitelja:</w:t>
      </w:r>
      <w:r w:rsidRPr="00981732">
        <w:rPr>
          <w:rFonts w:ascii="Tahoma" w:hAnsi="Tahoma" w:cs="Tahoma"/>
          <w:i w:val="0"/>
          <w:iCs w:val="0"/>
          <w:szCs w:val="18"/>
        </w:rPr>
        <w:tab/>
        <w:t>__________________________</w:t>
      </w:r>
    </w:p>
    <w:p w14:paraId="73F02E74" w14:textId="77777777" w:rsidR="00B66360" w:rsidRPr="00981732" w:rsidRDefault="00B66360" w:rsidP="00981732">
      <w:pPr>
        <w:pStyle w:val="Telobesedila3"/>
        <w:spacing w:line="288" w:lineRule="auto"/>
        <w:jc w:val="left"/>
        <w:rPr>
          <w:rFonts w:ascii="Tahoma" w:hAnsi="Tahoma" w:cs="Tahoma"/>
          <w:b/>
          <w:bCs/>
          <w:i w:val="0"/>
          <w:iCs w:val="0"/>
          <w:szCs w:val="18"/>
        </w:rPr>
      </w:pPr>
    </w:p>
    <w:p w14:paraId="7B9BA157" w14:textId="77777777" w:rsidR="00981732" w:rsidRPr="00981732" w:rsidRDefault="00981732" w:rsidP="00981732">
      <w:pPr>
        <w:pStyle w:val="Telobesedila3"/>
        <w:spacing w:line="288" w:lineRule="auto"/>
        <w:jc w:val="center"/>
        <w:rPr>
          <w:rFonts w:ascii="Tahoma" w:hAnsi="Tahoma" w:cs="Tahoma"/>
          <w:b/>
          <w:bCs/>
          <w:i w:val="0"/>
          <w:iCs w:val="0"/>
          <w:szCs w:val="18"/>
        </w:rPr>
      </w:pPr>
      <w:r w:rsidRPr="00981732">
        <w:rPr>
          <w:rFonts w:ascii="Tahoma" w:hAnsi="Tahoma" w:cs="Tahoma"/>
          <w:b/>
          <w:bCs/>
          <w:i w:val="0"/>
          <w:iCs w:val="0"/>
          <w:szCs w:val="18"/>
        </w:rPr>
        <w:t>9. člen</w:t>
      </w:r>
    </w:p>
    <w:p w14:paraId="1C897401" w14:textId="77777777" w:rsidR="00981732" w:rsidRPr="00981732" w:rsidRDefault="00981732" w:rsidP="00981732">
      <w:pPr>
        <w:spacing w:line="288" w:lineRule="auto"/>
        <w:jc w:val="center"/>
        <w:rPr>
          <w:rFonts w:cs="Tahoma"/>
          <w:i/>
          <w:iCs/>
          <w:szCs w:val="18"/>
        </w:rPr>
      </w:pPr>
      <w:r w:rsidRPr="00981732">
        <w:rPr>
          <w:rFonts w:cs="Tahoma"/>
          <w:i/>
          <w:iCs/>
          <w:szCs w:val="18"/>
        </w:rPr>
        <w:t>(prevzem blaga)</w:t>
      </w:r>
    </w:p>
    <w:p w14:paraId="60340555" w14:textId="77777777" w:rsidR="00981732" w:rsidRPr="00981732" w:rsidRDefault="00981732" w:rsidP="00981732">
      <w:pPr>
        <w:pStyle w:val="Telobesedila3"/>
        <w:spacing w:line="288" w:lineRule="auto"/>
        <w:rPr>
          <w:rFonts w:ascii="Tahoma" w:hAnsi="Tahoma" w:cs="Tahoma"/>
          <w:i w:val="0"/>
          <w:iCs w:val="0"/>
          <w:szCs w:val="18"/>
        </w:rPr>
      </w:pPr>
    </w:p>
    <w:p w14:paraId="46BD65D8" w14:textId="77777777" w:rsidR="00981732" w:rsidRPr="00981732" w:rsidRDefault="00981732" w:rsidP="00981732">
      <w:pPr>
        <w:spacing w:line="288" w:lineRule="auto"/>
        <w:jc w:val="both"/>
        <w:rPr>
          <w:rFonts w:cs="Tahoma"/>
          <w:szCs w:val="18"/>
        </w:rPr>
      </w:pPr>
      <w:r w:rsidRPr="00981732">
        <w:rPr>
          <w:rFonts w:cs="Tahoma"/>
          <w:szCs w:val="18"/>
        </w:rPr>
        <w:t>Količinski, kakovostni in vrednostni prevzem blaga bo opravljen ob dobavi po prevzemno – kontrolni tehnologiji v skladu s sistemom ISO 9001 pri naročniku.</w:t>
      </w:r>
    </w:p>
    <w:p w14:paraId="6AF8F2BF" w14:textId="77777777" w:rsidR="00981732" w:rsidRPr="00981732" w:rsidRDefault="00981732" w:rsidP="00981732">
      <w:pPr>
        <w:spacing w:line="288" w:lineRule="auto"/>
        <w:jc w:val="both"/>
        <w:rPr>
          <w:rFonts w:cs="Tahoma"/>
          <w:szCs w:val="18"/>
        </w:rPr>
      </w:pPr>
    </w:p>
    <w:p w14:paraId="6B857D13" w14:textId="498CA1C3" w:rsidR="00981732" w:rsidRDefault="00981732" w:rsidP="00981732">
      <w:pPr>
        <w:spacing w:line="288" w:lineRule="auto"/>
        <w:jc w:val="both"/>
        <w:rPr>
          <w:rFonts w:cs="Tahoma"/>
          <w:szCs w:val="18"/>
        </w:rPr>
      </w:pPr>
      <w:r w:rsidRPr="00981732">
        <w:rPr>
          <w:rFonts w:cs="Tahoma"/>
          <w:szCs w:val="18"/>
        </w:rPr>
        <w:t>Prevzem dobav s strani naročnika se bo vršil 2x mesečno, pri čemer mora dobavitelj naročniku predati dobavnice za tekoče obdobje ter za isto obdobje specifikacijo dnevne realizacije nalaganja in odpreme voznih enot v jamo. Hkrati dobavitelj za isto obdobje preda tudi poročilo izhodne kontrole kvalitete dobavljenega lesa po ISO 9001.</w:t>
      </w:r>
    </w:p>
    <w:p w14:paraId="7B1C2D1F" w14:textId="77777777" w:rsidR="00981732" w:rsidRPr="00981732" w:rsidRDefault="00981732" w:rsidP="00981732">
      <w:pPr>
        <w:spacing w:line="288" w:lineRule="auto"/>
        <w:jc w:val="both"/>
        <w:rPr>
          <w:rFonts w:cs="Tahoma"/>
          <w:szCs w:val="18"/>
        </w:rPr>
      </w:pPr>
    </w:p>
    <w:p w14:paraId="0B866586" w14:textId="77777777" w:rsidR="00981732" w:rsidRPr="00981732" w:rsidRDefault="00981732" w:rsidP="00981732">
      <w:pPr>
        <w:spacing w:line="288" w:lineRule="auto"/>
        <w:jc w:val="center"/>
        <w:rPr>
          <w:rFonts w:cs="Tahoma"/>
          <w:b/>
          <w:bCs/>
          <w:szCs w:val="18"/>
        </w:rPr>
      </w:pPr>
      <w:r w:rsidRPr="00981732">
        <w:rPr>
          <w:rFonts w:cs="Tahoma"/>
          <w:b/>
          <w:bCs/>
          <w:szCs w:val="18"/>
        </w:rPr>
        <w:t>10. člen</w:t>
      </w:r>
    </w:p>
    <w:p w14:paraId="3DF16E11" w14:textId="77777777" w:rsidR="00981732" w:rsidRPr="00981732" w:rsidRDefault="00981732" w:rsidP="00981732">
      <w:pPr>
        <w:spacing w:line="288" w:lineRule="auto"/>
        <w:jc w:val="center"/>
        <w:rPr>
          <w:rFonts w:cs="Tahoma"/>
          <w:i/>
          <w:iCs/>
          <w:szCs w:val="18"/>
        </w:rPr>
      </w:pPr>
      <w:r w:rsidRPr="00981732">
        <w:rPr>
          <w:rFonts w:cs="Tahoma"/>
          <w:i/>
          <w:iCs/>
          <w:szCs w:val="18"/>
        </w:rPr>
        <w:t>(jamstvo)</w:t>
      </w:r>
    </w:p>
    <w:p w14:paraId="72185857" w14:textId="77777777" w:rsidR="00981732" w:rsidRPr="00981732" w:rsidRDefault="00981732" w:rsidP="00981732">
      <w:pPr>
        <w:spacing w:line="288" w:lineRule="auto"/>
        <w:jc w:val="both"/>
        <w:rPr>
          <w:rFonts w:cs="Tahoma"/>
          <w:szCs w:val="18"/>
        </w:rPr>
      </w:pPr>
    </w:p>
    <w:p w14:paraId="2B01FD77" w14:textId="77777777" w:rsidR="00981732" w:rsidRPr="00981732" w:rsidRDefault="00981732" w:rsidP="00981732">
      <w:pPr>
        <w:spacing w:line="288" w:lineRule="auto"/>
        <w:jc w:val="both"/>
        <w:rPr>
          <w:rFonts w:cs="Tahoma"/>
          <w:szCs w:val="18"/>
        </w:rPr>
      </w:pPr>
      <w:r w:rsidRPr="00981732">
        <w:rPr>
          <w:rFonts w:cs="Tahoma"/>
          <w:szCs w:val="18"/>
        </w:rPr>
        <w:t>Dobavitelj jamči, da bo kakovost dobavljenega blaga in izvedene storitve ustrezala navedbam v dokumentaciji v zvezi z oddajo javnega naročila.</w:t>
      </w:r>
    </w:p>
    <w:p w14:paraId="06657B73" w14:textId="77777777" w:rsidR="00981732" w:rsidRPr="00981732" w:rsidRDefault="00981732" w:rsidP="00981732">
      <w:pPr>
        <w:spacing w:line="288" w:lineRule="auto"/>
        <w:jc w:val="both"/>
        <w:rPr>
          <w:rFonts w:cs="Tahoma"/>
          <w:szCs w:val="18"/>
        </w:rPr>
      </w:pPr>
    </w:p>
    <w:p w14:paraId="7E3DAD9C" w14:textId="77777777" w:rsidR="00981732" w:rsidRPr="00981732" w:rsidRDefault="00981732" w:rsidP="00981732">
      <w:pPr>
        <w:spacing w:line="288" w:lineRule="auto"/>
        <w:jc w:val="both"/>
        <w:rPr>
          <w:rFonts w:cs="Tahoma"/>
          <w:szCs w:val="18"/>
        </w:rPr>
      </w:pPr>
      <w:r w:rsidRPr="00981732">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F3A3AC7" w14:textId="77777777" w:rsidR="00981732" w:rsidRPr="00981732" w:rsidRDefault="00981732" w:rsidP="00981732">
      <w:pPr>
        <w:spacing w:line="288" w:lineRule="auto"/>
        <w:jc w:val="both"/>
        <w:rPr>
          <w:rFonts w:cs="Tahoma"/>
          <w:szCs w:val="18"/>
        </w:rPr>
      </w:pPr>
    </w:p>
    <w:p w14:paraId="3901894D" w14:textId="77777777" w:rsidR="00981732" w:rsidRPr="00981732" w:rsidRDefault="00981732" w:rsidP="00981732">
      <w:pPr>
        <w:spacing w:line="288" w:lineRule="auto"/>
        <w:jc w:val="center"/>
        <w:rPr>
          <w:rFonts w:cs="Tahoma"/>
          <w:b/>
          <w:bCs/>
          <w:szCs w:val="18"/>
        </w:rPr>
      </w:pPr>
      <w:r w:rsidRPr="00981732">
        <w:rPr>
          <w:rFonts w:cs="Tahoma"/>
          <w:b/>
          <w:bCs/>
          <w:szCs w:val="18"/>
        </w:rPr>
        <w:t>11. člen</w:t>
      </w:r>
    </w:p>
    <w:p w14:paraId="0AFD1735" w14:textId="77777777" w:rsidR="00981732" w:rsidRPr="00981732" w:rsidRDefault="00981732" w:rsidP="00981732">
      <w:pPr>
        <w:spacing w:line="288" w:lineRule="auto"/>
        <w:jc w:val="center"/>
        <w:rPr>
          <w:rFonts w:cs="Tahoma"/>
          <w:i/>
          <w:iCs/>
          <w:szCs w:val="18"/>
        </w:rPr>
      </w:pPr>
      <w:r w:rsidRPr="00981732">
        <w:rPr>
          <w:rFonts w:cs="Tahoma"/>
          <w:i/>
          <w:iCs/>
          <w:szCs w:val="18"/>
        </w:rPr>
        <w:t>(odprava napak in reševanje reklamacij)</w:t>
      </w:r>
    </w:p>
    <w:p w14:paraId="2A7003A1" w14:textId="77777777" w:rsidR="00981732" w:rsidRPr="00981732" w:rsidRDefault="00981732" w:rsidP="00981732">
      <w:pPr>
        <w:spacing w:line="288" w:lineRule="auto"/>
        <w:jc w:val="both"/>
        <w:rPr>
          <w:rFonts w:cs="Tahoma"/>
          <w:szCs w:val="18"/>
        </w:rPr>
      </w:pPr>
    </w:p>
    <w:p w14:paraId="2647F3E2" w14:textId="77777777" w:rsidR="00981732" w:rsidRPr="00981732" w:rsidRDefault="00981732" w:rsidP="00981732">
      <w:pPr>
        <w:spacing w:line="288" w:lineRule="auto"/>
        <w:jc w:val="both"/>
        <w:rPr>
          <w:rFonts w:cs="Tahoma"/>
          <w:szCs w:val="18"/>
        </w:rPr>
      </w:pPr>
      <w:r w:rsidRPr="00981732">
        <w:rPr>
          <w:rFonts w:cs="Tahoma"/>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3163E804" w14:textId="77777777" w:rsidR="00981732" w:rsidRPr="00981732" w:rsidRDefault="00981732" w:rsidP="00981732">
      <w:pPr>
        <w:spacing w:line="288" w:lineRule="auto"/>
        <w:jc w:val="both"/>
        <w:rPr>
          <w:rFonts w:cs="Tahoma"/>
          <w:szCs w:val="18"/>
        </w:rPr>
      </w:pPr>
    </w:p>
    <w:p w14:paraId="60C89CCB" w14:textId="77777777" w:rsidR="00981732" w:rsidRPr="00981732" w:rsidRDefault="00981732" w:rsidP="00981732">
      <w:pPr>
        <w:spacing w:line="288" w:lineRule="auto"/>
        <w:jc w:val="both"/>
        <w:rPr>
          <w:rFonts w:cs="Tahoma"/>
          <w:szCs w:val="18"/>
        </w:rPr>
      </w:pPr>
      <w:r w:rsidRPr="00981732">
        <w:rPr>
          <w:rFonts w:cs="Tahoma"/>
          <w:szCs w:val="18"/>
        </w:rPr>
        <w:t>V primeru utemeljene reklamacije se pogodbeni stranki dogovorita za rešitev reklamacije na enega od načinov:</w:t>
      </w:r>
    </w:p>
    <w:p w14:paraId="0B34128F"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zamenjavo reklamiranega blaga ali</w:t>
      </w:r>
    </w:p>
    <w:p w14:paraId="67B8A042" w14:textId="77777777" w:rsidR="00981732" w:rsidRPr="00981732" w:rsidRDefault="00981732" w:rsidP="00981732">
      <w:pPr>
        <w:numPr>
          <w:ilvl w:val="0"/>
          <w:numId w:val="3"/>
        </w:numPr>
        <w:spacing w:line="288" w:lineRule="auto"/>
        <w:jc w:val="both"/>
        <w:rPr>
          <w:rFonts w:cs="Tahoma"/>
          <w:szCs w:val="18"/>
        </w:rPr>
      </w:pPr>
      <w:r w:rsidRPr="00981732">
        <w:rPr>
          <w:rFonts w:cs="Tahoma"/>
          <w:szCs w:val="18"/>
        </w:rPr>
        <w:t>vračilo blaga in kupnine na stroške dobavitelja.</w:t>
      </w:r>
    </w:p>
    <w:p w14:paraId="30E8F98A" w14:textId="77777777" w:rsidR="00981732" w:rsidRPr="00981732" w:rsidRDefault="00981732" w:rsidP="00981732">
      <w:pPr>
        <w:spacing w:line="288" w:lineRule="auto"/>
        <w:jc w:val="both"/>
        <w:rPr>
          <w:rFonts w:cs="Tahoma"/>
          <w:szCs w:val="18"/>
        </w:rPr>
      </w:pPr>
      <w:r w:rsidRPr="00981732">
        <w:rPr>
          <w:rFonts w:cs="Tahoma"/>
          <w:szCs w:val="18"/>
        </w:rPr>
        <w:t>V primeru, da blaga ni mogoče vrniti, bo dobavitelj pri naslednji dobavi priznal naročniku popust v višini, ki bo nadomestila zmanjšano vrednost neustreznega dobavljenega blaga.</w:t>
      </w:r>
    </w:p>
    <w:p w14:paraId="74B9FCBF" w14:textId="77777777" w:rsidR="00981732" w:rsidRPr="00981732" w:rsidRDefault="00981732" w:rsidP="00981732">
      <w:pPr>
        <w:spacing w:line="288" w:lineRule="auto"/>
        <w:jc w:val="both"/>
        <w:rPr>
          <w:rFonts w:cs="Tahoma"/>
          <w:szCs w:val="18"/>
        </w:rPr>
      </w:pPr>
    </w:p>
    <w:p w14:paraId="1B93C3C9" w14:textId="77777777" w:rsidR="00981732" w:rsidRPr="0034056E" w:rsidRDefault="00981732" w:rsidP="00981732">
      <w:pPr>
        <w:spacing w:line="288" w:lineRule="auto"/>
        <w:jc w:val="center"/>
        <w:rPr>
          <w:rFonts w:cs="Tahoma"/>
          <w:b/>
          <w:bCs/>
          <w:szCs w:val="18"/>
        </w:rPr>
      </w:pPr>
      <w:r w:rsidRPr="0034056E">
        <w:rPr>
          <w:rFonts w:cs="Tahoma"/>
          <w:b/>
          <w:bCs/>
          <w:szCs w:val="18"/>
        </w:rPr>
        <w:t>12. člen</w:t>
      </w:r>
    </w:p>
    <w:p w14:paraId="61022BFA" w14:textId="7AF15C31" w:rsidR="00470A09" w:rsidRPr="0034056E" w:rsidRDefault="00470A09" w:rsidP="00470A09">
      <w:pPr>
        <w:spacing w:line="288" w:lineRule="auto"/>
        <w:jc w:val="center"/>
        <w:rPr>
          <w:rFonts w:cs="Tahoma"/>
          <w:i/>
          <w:iCs/>
          <w:szCs w:val="18"/>
        </w:rPr>
      </w:pPr>
      <w:r w:rsidRPr="00745F96">
        <w:rPr>
          <w:rFonts w:cs="Tahoma"/>
          <w:i/>
          <w:iCs/>
          <w:szCs w:val="18"/>
        </w:rPr>
        <w:t xml:space="preserve">(finančno zavarovanje za dobro izvedbo pogodbenih </w:t>
      </w:r>
      <w:r w:rsidR="0034056E" w:rsidRPr="00745F96">
        <w:rPr>
          <w:rFonts w:cs="Tahoma"/>
          <w:i/>
          <w:iCs/>
          <w:szCs w:val="18"/>
        </w:rPr>
        <w:t>del)</w:t>
      </w:r>
    </w:p>
    <w:p w14:paraId="2B5DEEFD" w14:textId="77777777" w:rsidR="00470A09" w:rsidRPr="0034056E" w:rsidRDefault="00470A09" w:rsidP="00470A09">
      <w:pPr>
        <w:spacing w:line="288" w:lineRule="auto"/>
        <w:jc w:val="both"/>
        <w:rPr>
          <w:rFonts w:cs="Tahoma"/>
          <w:szCs w:val="18"/>
        </w:rPr>
      </w:pPr>
    </w:p>
    <w:p w14:paraId="558BE5BC" w14:textId="77777777" w:rsidR="00745F96" w:rsidRPr="00F43B49" w:rsidRDefault="00745F96" w:rsidP="00745F96">
      <w:pPr>
        <w:spacing w:line="288" w:lineRule="auto"/>
        <w:jc w:val="both"/>
        <w:rPr>
          <w:rFonts w:cs="Tahoma"/>
          <w:szCs w:val="18"/>
        </w:rPr>
      </w:pPr>
      <w:r w:rsidRPr="00F43B49">
        <w:rPr>
          <w:rFonts w:cs="Tahoma"/>
          <w:szCs w:val="18"/>
        </w:rPr>
        <w:t xml:space="preserve">Izvajalec mora za zavarovanje izpolnitve svojih obveznosti naročniku predložiti finančno zavarovanje za dobro izvedbo pogodbenih obveznosti v obliki </w:t>
      </w:r>
      <w:proofErr w:type="spellStart"/>
      <w:r w:rsidRPr="00F43B49">
        <w:rPr>
          <w:rFonts w:cs="Tahoma"/>
          <w:szCs w:val="18"/>
        </w:rPr>
        <w:t>izvršnice</w:t>
      </w:r>
      <w:proofErr w:type="spellEnd"/>
      <w:r w:rsidRPr="00F43B49">
        <w:rPr>
          <w:rFonts w:cs="Tahoma"/>
          <w:szCs w:val="18"/>
        </w:rPr>
        <w:t>.</w:t>
      </w:r>
    </w:p>
    <w:p w14:paraId="72F9427C" w14:textId="77777777" w:rsidR="00745F96" w:rsidRPr="00F43B49" w:rsidRDefault="00745F96" w:rsidP="00745F96">
      <w:pPr>
        <w:spacing w:line="288" w:lineRule="auto"/>
        <w:jc w:val="both"/>
        <w:rPr>
          <w:rFonts w:cs="Tahoma"/>
          <w:szCs w:val="18"/>
        </w:rPr>
      </w:pPr>
    </w:p>
    <w:p w14:paraId="5F7887D4" w14:textId="77777777" w:rsidR="00745F96" w:rsidRPr="00F43B49" w:rsidRDefault="00745F96" w:rsidP="00745F96">
      <w:pPr>
        <w:spacing w:line="288" w:lineRule="auto"/>
        <w:jc w:val="both"/>
        <w:rPr>
          <w:rFonts w:cs="Tahoma"/>
          <w:szCs w:val="18"/>
        </w:rPr>
      </w:pPr>
      <w:r w:rsidRPr="00F43B49">
        <w:rPr>
          <w:rFonts w:cs="Tahoma"/>
          <w:szCs w:val="18"/>
        </w:rPr>
        <w:t xml:space="preserve">Izvajalec mora v desetih (10) dneh od podpisa pogodbe kot pogoj za veljavnost pogodbe predložiti naročniku ustrezno in veljavno </w:t>
      </w:r>
      <w:proofErr w:type="spellStart"/>
      <w:r w:rsidRPr="00F43B49">
        <w:rPr>
          <w:rFonts w:cs="Tahoma"/>
          <w:szCs w:val="18"/>
        </w:rPr>
        <w:t>izvršnico</w:t>
      </w:r>
      <w:proofErr w:type="spellEnd"/>
      <w:r w:rsidRPr="00F43B49">
        <w:rPr>
          <w:rFonts w:cs="Tahoma"/>
          <w:szCs w:val="18"/>
        </w:rPr>
        <w:t xml:space="preserve"> za dobro izvedbo pogodbenih obveznosti v višini deset procentov (10 %) skupne vrednosti pogodbe z DDV, izračunanem po davčnem sistemu, kateremu je zavezan slediti naročnik.</w:t>
      </w:r>
    </w:p>
    <w:p w14:paraId="2DFFC8BA" w14:textId="77777777" w:rsidR="00745F96" w:rsidRPr="00F43B49" w:rsidRDefault="00745F96" w:rsidP="00745F96">
      <w:pPr>
        <w:spacing w:line="288" w:lineRule="auto"/>
        <w:jc w:val="both"/>
        <w:rPr>
          <w:rFonts w:cs="Tahoma"/>
          <w:szCs w:val="18"/>
        </w:rPr>
      </w:pPr>
    </w:p>
    <w:p w14:paraId="48C452F3" w14:textId="77777777" w:rsidR="00745F96" w:rsidRPr="00F43B49" w:rsidRDefault="00745F96" w:rsidP="00745F96">
      <w:pPr>
        <w:spacing w:line="288" w:lineRule="auto"/>
        <w:jc w:val="both"/>
        <w:rPr>
          <w:rFonts w:cs="Tahoma"/>
          <w:szCs w:val="18"/>
        </w:rPr>
      </w:pPr>
      <w:r w:rsidRPr="00F43B49">
        <w:rPr>
          <w:rFonts w:cs="Tahoma"/>
          <w:szCs w:val="18"/>
        </w:rPr>
        <w:t xml:space="preserve">Na </w:t>
      </w:r>
      <w:proofErr w:type="spellStart"/>
      <w:r w:rsidRPr="00F43B49">
        <w:rPr>
          <w:rFonts w:cs="Tahoma"/>
          <w:szCs w:val="18"/>
        </w:rPr>
        <w:t>izvršnici</w:t>
      </w:r>
      <w:proofErr w:type="spellEnd"/>
      <w:r w:rsidRPr="00F43B49">
        <w:rPr>
          <w:rFonts w:cs="Tahoma"/>
          <w:szCs w:val="18"/>
        </w:rPr>
        <w:t xml:space="preserve"> mora biti izrecno določen datum dospelosti. Datum dospelosti je datum po preteku deset (10) dni od podpisa pogodbe, sklenjene na podlagi pravnomočno zaključenega postopka javnega naročila (dan, mesec, leto).</w:t>
      </w:r>
    </w:p>
    <w:p w14:paraId="2EAF03C7" w14:textId="77777777" w:rsidR="00745F96" w:rsidRPr="00F43B49" w:rsidRDefault="00745F96" w:rsidP="00745F96">
      <w:pPr>
        <w:spacing w:line="288" w:lineRule="auto"/>
        <w:jc w:val="both"/>
        <w:rPr>
          <w:rFonts w:cs="Tahoma"/>
          <w:szCs w:val="18"/>
        </w:rPr>
      </w:pPr>
    </w:p>
    <w:p w14:paraId="0B30B86C" w14:textId="77777777" w:rsidR="00745F96" w:rsidRPr="00F43B49" w:rsidRDefault="00745F96" w:rsidP="00745F96">
      <w:pPr>
        <w:spacing w:line="288" w:lineRule="auto"/>
        <w:jc w:val="both"/>
        <w:rPr>
          <w:rFonts w:cs="Tahoma"/>
          <w:szCs w:val="18"/>
        </w:rPr>
      </w:pPr>
      <w:r w:rsidRPr="00F43B49">
        <w:rPr>
          <w:rFonts w:cs="Tahoma"/>
          <w:szCs w:val="18"/>
        </w:rPr>
        <w:lastRenderedPageBreak/>
        <w:t xml:space="preserve">V primeru, da izvajalec ne dostavi pravilno izpolnjene </w:t>
      </w:r>
      <w:proofErr w:type="spellStart"/>
      <w:r w:rsidRPr="00F43B49">
        <w:rPr>
          <w:rFonts w:cs="Tahoma"/>
          <w:szCs w:val="18"/>
        </w:rPr>
        <w:t>izvršnice</w:t>
      </w:r>
      <w:proofErr w:type="spellEnd"/>
      <w:r w:rsidRPr="00F43B49">
        <w:rPr>
          <w:rFonts w:cs="Tahoma"/>
          <w:szCs w:val="18"/>
        </w:rPr>
        <w:t xml:space="preserve">, jo ima naročnik pravico zavrniti in zahtevati predložitev pravilno izpolnjene nove </w:t>
      </w:r>
      <w:proofErr w:type="spellStart"/>
      <w:r w:rsidRPr="00F43B49">
        <w:rPr>
          <w:rFonts w:cs="Tahoma"/>
          <w:szCs w:val="18"/>
        </w:rPr>
        <w:t>izvršnice</w:t>
      </w:r>
      <w:proofErr w:type="spellEnd"/>
      <w:r w:rsidRPr="00F43B49">
        <w:rPr>
          <w:rFonts w:cs="Tahoma"/>
          <w:szCs w:val="18"/>
        </w:rPr>
        <w:t xml:space="preserve">. V kolikor izvajalec ne dostavi </w:t>
      </w:r>
      <w:proofErr w:type="spellStart"/>
      <w:r w:rsidRPr="00F43B49">
        <w:rPr>
          <w:rFonts w:cs="Tahoma"/>
          <w:szCs w:val="18"/>
        </w:rPr>
        <w:t>izvršnice</w:t>
      </w:r>
      <w:proofErr w:type="spellEnd"/>
      <w:r w:rsidRPr="00F43B49">
        <w:rPr>
          <w:rFonts w:cs="Tahoma"/>
          <w:szCs w:val="18"/>
        </w:rPr>
        <w:t xml:space="preserve"> v zahtevanem roku, ima naročnik pravico vložiti zahtevek za povračilo vse nastale škode.</w:t>
      </w:r>
    </w:p>
    <w:p w14:paraId="671FB384" w14:textId="77777777" w:rsidR="00745F96" w:rsidRPr="00F43B49" w:rsidRDefault="00745F96" w:rsidP="00745F96">
      <w:pPr>
        <w:spacing w:line="288" w:lineRule="auto"/>
        <w:jc w:val="both"/>
        <w:rPr>
          <w:rFonts w:cs="Tahoma"/>
          <w:szCs w:val="18"/>
        </w:rPr>
      </w:pPr>
    </w:p>
    <w:p w14:paraId="4636B634" w14:textId="77777777" w:rsidR="00745F96" w:rsidRPr="00F43B49" w:rsidRDefault="00745F96" w:rsidP="00745F96">
      <w:pPr>
        <w:spacing w:line="288" w:lineRule="auto"/>
        <w:jc w:val="both"/>
        <w:rPr>
          <w:rFonts w:cs="Tahoma"/>
          <w:szCs w:val="18"/>
        </w:rPr>
      </w:pPr>
      <w:r w:rsidRPr="00F43B49">
        <w:rPr>
          <w:rFonts w:cs="Tahoma"/>
          <w:szCs w:val="18"/>
        </w:rPr>
        <w:t xml:space="preserve">Naročnik </w:t>
      </w:r>
      <w:proofErr w:type="spellStart"/>
      <w:r w:rsidRPr="00F43B49">
        <w:rPr>
          <w:rFonts w:cs="Tahoma"/>
          <w:szCs w:val="18"/>
        </w:rPr>
        <w:t>izvršnico</w:t>
      </w:r>
      <w:proofErr w:type="spellEnd"/>
      <w:r w:rsidRPr="00F43B49">
        <w:rPr>
          <w:rFonts w:cs="Tahoma"/>
          <w:szCs w:val="18"/>
        </w:rPr>
        <w:t xml:space="preserve"> kot finančno zavarovanje za dobro izvedbo obveznosti lahko unovči v primeru, če izvajalec:</w:t>
      </w:r>
    </w:p>
    <w:p w14:paraId="3BF8CE45"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svojih obveznosti do naročnika ne izpolni v skladu s to pogodbo;</w:t>
      </w:r>
    </w:p>
    <w:p w14:paraId="530DFDB0"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svojih obveznosti do naročnika ne izpolni v dogovorjeni kvaliteti, količini ali roku ali v skladu z razpisno in/ali ponudbeno dokumentacijo;</w:t>
      </w:r>
    </w:p>
    <w:p w14:paraId="5ACA33DC"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naročniku povzroči škodo, ki je ne povrne v roku osem (8) dni po pozivu naročnika;</w:t>
      </w:r>
    </w:p>
    <w:p w14:paraId="1A34607B"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predčasno odstopi od pogodbe brez krivde naročnika;</w:t>
      </w:r>
    </w:p>
    <w:p w14:paraId="66661530"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brez razloga na strani naročnika povzroči, da naročnik prekine oziroma odstopi od pogodbe;</w:t>
      </w:r>
    </w:p>
    <w:p w14:paraId="7547CFB7"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naročniku poda zavajajoče ali lažne informacije, podatke ali dokumente, zaradi česar mora naročnik javno naročilo razveljaviti ali modificirati;</w:t>
      </w:r>
    </w:p>
    <w:p w14:paraId="5EF8944B"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v razumno določenem roku na svoje stroške ne odpravi napak in/ali nepravilnosti dobavljenega blaga/izvedenih storitev po pogodbi;</w:t>
      </w:r>
    </w:p>
    <w:p w14:paraId="015DE1FC" w14:textId="77777777" w:rsidR="00745F96" w:rsidRPr="00F43B49" w:rsidRDefault="00745F96" w:rsidP="00745F96">
      <w:pPr>
        <w:numPr>
          <w:ilvl w:val="0"/>
          <w:numId w:val="39"/>
        </w:numPr>
        <w:spacing w:line="288" w:lineRule="auto"/>
        <w:jc w:val="both"/>
        <w:rPr>
          <w:rFonts w:cs="Tahoma"/>
          <w:szCs w:val="18"/>
        </w:rPr>
      </w:pPr>
      <w:r w:rsidRPr="00F43B49">
        <w:rPr>
          <w:rFonts w:cs="Tahoma"/>
          <w:szCs w:val="18"/>
        </w:rPr>
        <w:t>svojih obveznosti do podizvajalcev, ki sodelujejo pri izvedbi javnega naročila, v celoti ne poravna.</w:t>
      </w:r>
    </w:p>
    <w:p w14:paraId="09B320C5" w14:textId="77777777" w:rsidR="00745F96" w:rsidRPr="00F43B49" w:rsidRDefault="00745F96" w:rsidP="00745F96">
      <w:pPr>
        <w:spacing w:line="288" w:lineRule="auto"/>
        <w:jc w:val="both"/>
        <w:rPr>
          <w:rFonts w:cs="Tahoma"/>
          <w:szCs w:val="18"/>
        </w:rPr>
      </w:pPr>
    </w:p>
    <w:p w14:paraId="37FCDD17" w14:textId="77777777" w:rsidR="00745F96" w:rsidRPr="00F43B49" w:rsidRDefault="00745F96" w:rsidP="00745F96">
      <w:pPr>
        <w:spacing w:line="288" w:lineRule="auto"/>
        <w:jc w:val="both"/>
        <w:rPr>
          <w:rFonts w:cs="Tahoma"/>
          <w:szCs w:val="18"/>
        </w:rPr>
      </w:pPr>
      <w:r w:rsidRPr="00F43B49">
        <w:rPr>
          <w:rFonts w:cs="Tahoma"/>
          <w:szCs w:val="18"/>
        </w:rPr>
        <w:t xml:space="preserve">Naročnikov prevzem pravilno izpolnjene </w:t>
      </w:r>
      <w:proofErr w:type="spellStart"/>
      <w:r w:rsidRPr="00F43B49">
        <w:rPr>
          <w:rFonts w:cs="Tahoma"/>
          <w:szCs w:val="18"/>
        </w:rPr>
        <w:t>izvršnice</w:t>
      </w:r>
      <w:proofErr w:type="spellEnd"/>
      <w:r w:rsidRPr="00F43B49">
        <w:rPr>
          <w:rFonts w:cs="Tahoma"/>
          <w:szCs w:val="18"/>
        </w:rPr>
        <w:t xml:space="preserve"> je pogoj za veljavnost te pogodbe.</w:t>
      </w:r>
    </w:p>
    <w:p w14:paraId="1E46A378" w14:textId="77777777" w:rsidR="00981732" w:rsidRDefault="00981732" w:rsidP="00981732">
      <w:pPr>
        <w:spacing w:line="288" w:lineRule="auto"/>
        <w:jc w:val="both"/>
        <w:rPr>
          <w:rFonts w:cs="Tahoma"/>
          <w:szCs w:val="18"/>
        </w:rPr>
      </w:pPr>
    </w:p>
    <w:p w14:paraId="37647596" w14:textId="505FA8FA" w:rsidR="00EA44FB" w:rsidRPr="00EA44FB" w:rsidRDefault="00EA44FB" w:rsidP="00EA44FB">
      <w:pPr>
        <w:spacing w:line="288" w:lineRule="auto"/>
        <w:jc w:val="center"/>
        <w:rPr>
          <w:rFonts w:cs="Tahoma"/>
          <w:b/>
          <w:bCs/>
          <w:szCs w:val="18"/>
        </w:rPr>
      </w:pPr>
      <w:r>
        <w:rPr>
          <w:rFonts w:cs="Tahoma"/>
          <w:b/>
          <w:bCs/>
          <w:szCs w:val="18"/>
        </w:rPr>
        <w:t xml:space="preserve">13. </w:t>
      </w:r>
      <w:r w:rsidRPr="00EA44FB">
        <w:rPr>
          <w:rFonts w:cs="Tahoma"/>
          <w:b/>
          <w:bCs/>
          <w:szCs w:val="18"/>
        </w:rPr>
        <w:t>člen</w:t>
      </w:r>
    </w:p>
    <w:p w14:paraId="23FFC73F" w14:textId="77777777" w:rsidR="00EA44FB" w:rsidRPr="00EA44FB" w:rsidRDefault="00EA44FB" w:rsidP="00EA44FB">
      <w:pPr>
        <w:spacing w:line="288" w:lineRule="auto"/>
        <w:jc w:val="center"/>
        <w:rPr>
          <w:rFonts w:cs="Tahoma"/>
          <w:i/>
          <w:iCs/>
          <w:szCs w:val="18"/>
        </w:rPr>
      </w:pPr>
      <w:r w:rsidRPr="00EA44FB">
        <w:rPr>
          <w:rFonts w:cs="Tahoma"/>
          <w:i/>
          <w:iCs/>
          <w:szCs w:val="18"/>
        </w:rPr>
        <w:t>(podizvajalci)</w:t>
      </w:r>
    </w:p>
    <w:p w14:paraId="268B87DE" w14:textId="77777777" w:rsidR="00EA44FB" w:rsidRPr="00A96722" w:rsidRDefault="00EA44FB" w:rsidP="00EA44FB">
      <w:pPr>
        <w:jc w:val="center"/>
        <w:rPr>
          <w:rFonts w:ascii="Century Gothic" w:hAnsi="Century Gothic" w:cs="Tahoma"/>
          <w:i/>
          <w:iCs/>
          <w:szCs w:val="18"/>
        </w:rPr>
      </w:pPr>
    </w:p>
    <w:p w14:paraId="51E80A2B" w14:textId="77777777" w:rsidR="00EA44FB" w:rsidRPr="00EA44FB" w:rsidRDefault="00EA44FB" w:rsidP="00EA44FB">
      <w:pPr>
        <w:spacing w:line="288" w:lineRule="auto"/>
        <w:jc w:val="both"/>
        <w:rPr>
          <w:rFonts w:cs="Tahoma"/>
          <w:i/>
          <w:iCs/>
          <w:szCs w:val="18"/>
        </w:rPr>
      </w:pPr>
      <w:r w:rsidRPr="00EA44FB">
        <w:rPr>
          <w:rFonts w:cs="Tahoma"/>
          <w:i/>
          <w:iCs/>
          <w:szCs w:val="18"/>
        </w:rPr>
        <w:t>(se upošteva v primeru, da izvajalec nastopa s podizvajalcem)</w:t>
      </w:r>
    </w:p>
    <w:p w14:paraId="4DDAE824" w14:textId="13085896" w:rsidR="00EA44FB" w:rsidRPr="00426436" w:rsidRDefault="00EA44FB" w:rsidP="00EA44FB">
      <w:pPr>
        <w:spacing w:line="288" w:lineRule="auto"/>
        <w:jc w:val="both"/>
        <w:rPr>
          <w:rFonts w:cs="Tahoma"/>
          <w:szCs w:val="18"/>
        </w:rPr>
      </w:pPr>
      <w:r w:rsidRPr="00426436">
        <w:rPr>
          <w:rFonts w:cs="Tahoma"/>
          <w:szCs w:val="18"/>
        </w:rPr>
        <w:t xml:space="preserve">Dobavitelj sme izvedbo obveznosti po tej pogodbi prenesti na podizvajalce, ki so navedeni na listi podizvajalcev v Obrazcu št. </w:t>
      </w:r>
      <w:r w:rsidR="00745F96" w:rsidRPr="00426436">
        <w:rPr>
          <w:rFonts w:cs="Tahoma"/>
          <w:szCs w:val="18"/>
        </w:rPr>
        <w:t>10</w:t>
      </w:r>
      <w:r w:rsidRPr="00426436">
        <w:rPr>
          <w:rFonts w:cs="Tahoma"/>
          <w:szCs w:val="18"/>
        </w:rPr>
        <w:t xml:space="preserve"> in s podatki o posameznem podizvajalcu v Obrazcu št. </w:t>
      </w:r>
      <w:r w:rsidR="00745F96" w:rsidRPr="00426436">
        <w:rPr>
          <w:rFonts w:cs="Tahoma"/>
          <w:szCs w:val="18"/>
        </w:rPr>
        <w:t>11</w:t>
      </w:r>
      <w:r w:rsidRPr="00426436">
        <w:rPr>
          <w:rFonts w:cs="Tahoma"/>
          <w:szCs w:val="18"/>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3B0FD082" w14:textId="77777777" w:rsidR="00EA44FB" w:rsidRPr="00426436" w:rsidRDefault="00EA44FB" w:rsidP="00EA44FB">
      <w:pPr>
        <w:spacing w:line="288" w:lineRule="auto"/>
        <w:jc w:val="both"/>
        <w:rPr>
          <w:rFonts w:cs="Tahoma"/>
          <w:szCs w:val="18"/>
        </w:rPr>
      </w:pPr>
    </w:p>
    <w:p w14:paraId="68BEEAE8" w14:textId="77777777" w:rsidR="00EA44FB" w:rsidRPr="00426436" w:rsidRDefault="00EA44FB" w:rsidP="00EA44FB">
      <w:pPr>
        <w:spacing w:line="288" w:lineRule="auto"/>
        <w:jc w:val="both"/>
        <w:rPr>
          <w:rFonts w:cs="Tahoma"/>
          <w:szCs w:val="18"/>
        </w:rPr>
      </w:pPr>
      <w:r w:rsidRPr="00426436">
        <w:rPr>
          <w:rFonts w:cs="Tahoma"/>
          <w:szCs w:val="18"/>
        </w:rPr>
        <w:t>Ne glede na določbe prejšnjih odstavkov tega člena, mora dobavitelj preveriti ustreznost, kvalificiranost in reference podizvajalcev ter odgovarja za vsa dejanja, opustitve ali malomarnosti kateregakoli podizvajalca, njegovega predstavnika ali namestnika, kot da gre za dejanja, opustitve ali malomarnosti samega dobavitelja, njegovih predstavnikov oziroma namestnikov.</w:t>
      </w:r>
    </w:p>
    <w:p w14:paraId="7F46C4C2" w14:textId="77777777" w:rsidR="00EA44FB" w:rsidRPr="00426436" w:rsidRDefault="00EA44FB" w:rsidP="00EA44FB">
      <w:pPr>
        <w:spacing w:line="288" w:lineRule="auto"/>
        <w:jc w:val="both"/>
        <w:rPr>
          <w:rFonts w:cs="Tahoma"/>
          <w:szCs w:val="18"/>
        </w:rPr>
      </w:pPr>
    </w:p>
    <w:p w14:paraId="58F737B1" w14:textId="77777777" w:rsidR="00EA44FB" w:rsidRPr="00426436" w:rsidRDefault="00EA44FB" w:rsidP="00EA44FB">
      <w:pPr>
        <w:spacing w:line="288" w:lineRule="auto"/>
        <w:jc w:val="both"/>
        <w:rPr>
          <w:rFonts w:cs="Tahoma"/>
          <w:szCs w:val="18"/>
        </w:rPr>
      </w:pPr>
      <w:r w:rsidRPr="00426436">
        <w:rPr>
          <w:rFonts w:cs="Tahoma"/>
          <w:szCs w:val="18"/>
        </w:rPr>
        <w:t>Dobavitelj je dolžan zastopati svoje podizvajalce v odnosih z naročnikom ter voditi in nadzorovati njihovo delo z namenom, da se zagotovi pravilna izpolnitev te pogodbe.</w:t>
      </w:r>
    </w:p>
    <w:p w14:paraId="1F206CD3" w14:textId="77777777" w:rsidR="00EA44FB" w:rsidRPr="00426436" w:rsidRDefault="00EA44FB" w:rsidP="00EA44FB">
      <w:pPr>
        <w:spacing w:line="288" w:lineRule="auto"/>
        <w:jc w:val="both"/>
        <w:rPr>
          <w:rFonts w:cs="Tahoma"/>
          <w:szCs w:val="18"/>
        </w:rPr>
      </w:pPr>
    </w:p>
    <w:p w14:paraId="39FBA73B" w14:textId="77777777" w:rsidR="00EA44FB" w:rsidRPr="00426436" w:rsidRDefault="00EA44FB" w:rsidP="00EA44FB">
      <w:pPr>
        <w:spacing w:line="288" w:lineRule="auto"/>
        <w:jc w:val="both"/>
        <w:rPr>
          <w:rFonts w:cs="Tahoma"/>
          <w:i/>
          <w:iCs/>
          <w:szCs w:val="18"/>
        </w:rPr>
      </w:pPr>
      <w:r w:rsidRPr="00426436">
        <w:rPr>
          <w:rFonts w:cs="Tahoma"/>
          <w:i/>
          <w:iCs/>
          <w:szCs w:val="18"/>
        </w:rPr>
        <w:t>(se upošteva v primeru zahteve podizvajalca za neposredno poplačilo)</w:t>
      </w:r>
    </w:p>
    <w:p w14:paraId="064B4E57" w14:textId="67D98BCA" w:rsidR="00EA44FB" w:rsidRPr="00EA44FB" w:rsidRDefault="00EA44FB" w:rsidP="00EA44FB">
      <w:pPr>
        <w:spacing w:line="288" w:lineRule="auto"/>
        <w:jc w:val="both"/>
        <w:rPr>
          <w:rFonts w:cs="Tahoma"/>
          <w:szCs w:val="18"/>
        </w:rPr>
      </w:pPr>
      <w:r w:rsidRPr="00426436">
        <w:rPr>
          <w:rFonts w:cs="Tahoma"/>
          <w:szCs w:val="18"/>
        </w:rPr>
        <w:t xml:space="preserve">V primeru, da podizvajalec poda zahtevo za neposredno poplačilo, so sestavni del te pogodbe tudi Soglasja podizvajalcev – Obrazec št. </w:t>
      </w:r>
      <w:r w:rsidR="00745F96" w:rsidRPr="00426436">
        <w:rPr>
          <w:rFonts w:cs="Tahoma"/>
          <w:szCs w:val="18"/>
        </w:rPr>
        <w:t>12</w:t>
      </w:r>
      <w:r w:rsidRPr="00426436">
        <w:rPr>
          <w:rFonts w:cs="Tahoma"/>
          <w:szCs w:val="18"/>
        </w:rPr>
        <w:t>, da naročnik namesto dobavitelja poravna terjatve podizvajalcev do dobavitelja. V tem primeru dobavitelj s podpisom te pogodbe pooblašča naročnika, da na podlagi potrjenega računa/situacije neposredno plačuje vsem v pogodbi navedenim podizvajalcem, in sicer na št. TRR, ki so navedeni v spodnji razpredelnici. Dobavitelj mora svojemu računu/situaciji obvezno priložiti račune/situacije svojih podizvajalcev, ki jih je predhodno potrdil. Predhodno potrjen račun/situacija podizvajalca je pogoj za plačilo.</w:t>
      </w:r>
    </w:p>
    <w:p w14:paraId="12091329" w14:textId="77777777" w:rsidR="00EA44FB" w:rsidRPr="00EA44FB" w:rsidRDefault="00EA44FB" w:rsidP="00EA44FB">
      <w:pPr>
        <w:spacing w:line="288" w:lineRule="auto"/>
        <w:jc w:val="both"/>
        <w:rPr>
          <w:rFonts w:cs="Tahoma"/>
          <w:szCs w:val="18"/>
        </w:rPr>
      </w:pPr>
    </w:p>
    <w:p w14:paraId="0130BE2D" w14:textId="77777777" w:rsidR="00EA44FB" w:rsidRPr="00EA44FB" w:rsidRDefault="00EA44FB" w:rsidP="00EA44FB">
      <w:pPr>
        <w:spacing w:line="288" w:lineRule="auto"/>
        <w:jc w:val="both"/>
        <w:rPr>
          <w:rFonts w:cs="Tahoma"/>
          <w:szCs w:val="18"/>
        </w:rPr>
      </w:pPr>
      <w:r w:rsidRPr="00EA44FB">
        <w:rPr>
          <w:rFonts w:cs="Tahoma"/>
          <w:szCs w:val="18"/>
        </w:rPr>
        <w:t>Dobavitelj v okviru te pogodbe nastopa skupaj z naslednjimi podizvajalci:</w:t>
      </w:r>
    </w:p>
    <w:p w14:paraId="45FC7341" w14:textId="77777777" w:rsidR="00EA44FB" w:rsidRPr="00EA44FB" w:rsidRDefault="00EA44FB" w:rsidP="00EA44FB">
      <w:pPr>
        <w:spacing w:line="288" w:lineRule="auto"/>
        <w:jc w:val="both"/>
        <w:rPr>
          <w:rFonts w:cs="Tahoma"/>
          <w:szCs w:val="18"/>
        </w:rPr>
      </w:pPr>
    </w:p>
    <w:tbl>
      <w:tblPr>
        <w:tblStyle w:val="Tabelamrea"/>
        <w:tblW w:w="0" w:type="auto"/>
        <w:tblLook w:val="04A0" w:firstRow="1" w:lastRow="0" w:firstColumn="1" w:lastColumn="0" w:noHBand="0" w:noVBand="1"/>
      </w:tblPr>
      <w:tblGrid>
        <w:gridCol w:w="4531"/>
        <w:gridCol w:w="4531"/>
      </w:tblGrid>
      <w:tr w:rsidR="00EA44FB" w:rsidRPr="00EA44FB" w14:paraId="512A1A91" w14:textId="77777777" w:rsidTr="00DC6E67">
        <w:tc>
          <w:tcPr>
            <w:tcW w:w="4531" w:type="dxa"/>
          </w:tcPr>
          <w:p w14:paraId="00DE5338" w14:textId="77777777" w:rsidR="00EA44FB" w:rsidRPr="00EA44FB" w:rsidRDefault="00EA44FB" w:rsidP="00EA44FB">
            <w:pPr>
              <w:spacing w:line="288" w:lineRule="auto"/>
              <w:jc w:val="both"/>
              <w:rPr>
                <w:rFonts w:cs="Tahoma"/>
                <w:szCs w:val="18"/>
              </w:rPr>
            </w:pPr>
            <w:r w:rsidRPr="00EA44FB">
              <w:rPr>
                <w:rFonts w:cs="Tahoma"/>
                <w:szCs w:val="18"/>
              </w:rPr>
              <w:t>NAZIV PODIZVAJALCA</w:t>
            </w:r>
          </w:p>
        </w:tc>
        <w:tc>
          <w:tcPr>
            <w:tcW w:w="4531" w:type="dxa"/>
          </w:tcPr>
          <w:p w14:paraId="6C2B38AC" w14:textId="77777777" w:rsidR="00EA44FB" w:rsidRPr="00EA44FB" w:rsidRDefault="00EA44FB" w:rsidP="00EA44FB">
            <w:pPr>
              <w:spacing w:line="288" w:lineRule="auto"/>
              <w:jc w:val="both"/>
              <w:rPr>
                <w:rFonts w:cs="Tahoma"/>
                <w:szCs w:val="18"/>
              </w:rPr>
            </w:pPr>
          </w:p>
        </w:tc>
      </w:tr>
      <w:tr w:rsidR="00EA44FB" w:rsidRPr="00EA44FB" w14:paraId="7FFFCD0B" w14:textId="77777777" w:rsidTr="00DC6E67">
        <w:tc>
          <w:tcPr>
            <w:tcW w:w="4531" w:type="dxa"/>
          </w:tcPr>
          <w:p w14:paraId="574A0A43" w14:textId="77777777" w:rsidR="00EA44FB" w:rsidRPr="00EA44FB" w:rsidRDefault="00EA44FB" w:rsidP="00EA44FB">
            <w:pPr>
              <w:spacing w:line="288" w:lineRule="auto"/>
              <w:jc w:val="both"/>
              <w:rPr>
                <w:rFonts w:cs="Tahoma"/>
                <w:szCs w:val="18"/>
              </w:rPr>
            </w:pPr>
            <w:r w:rsidRPr="00EA44FB">
              <w:rPr>
                <w:rFonts w:cs="Tahoma"/>
                <w:szCs w:val="18"/>
              </w:rPr>
              <w:t>POLNI NASLOV</w:t>
            </w:r>
          </w:p>
        </w:tc>
        <w:tc>
          <w:tcPr>
            <w:tcW w:w="4531" w:type="dxa"/>
          </w:tcPr>
          <w:p w14:paraId="4E788128" w14:textId="77777777" w:rsidR="00EA44FB" w:rsidRPr="00EA44FB" w:rsidRDefault="00EA44FB" w:rsidP="00EA44FB">
            <w:pPr>
              <w:spacing w:line="288" w:lineRule="auto"/>
              <w:jc w:val="both"/>
              <w:rPr>
                <w:rFonts w:cs="Tahoma"/>
                <w:szCs w:val="18"/>
              </w:rPr>
            </w:pPr>
          </w:p>
        </w:tc>
      </w:tr>
      <w:tr w:rsidR="00EA44FB" w:rsidRPr="00EA44FB" w14:paraId="1F63BE46" w14:textId="77777777" w:rsidTr="00DC6E67">
        <w:tc>
          <w:tcPr>
            <w:tcW w:w="4531" w:type="dxa"/>
          </w:tcPr>
          <w:p w14:paraId="136A2652" w14:textId="77777777" w:rsidR="00EA44FB" w:rsidRPr="00EA44FB" w:rsidRDefault="00EA44FB" w:rsidP="00EA44FB">
            <w:pPr>
              <w:spacing w:line="288" w:lineRule="auto"/>
              <w:jc w:val="both"/>
              <w:rPr>
                <w:rFonts w:cs="Tahoma"/>
                <w:szCs w:val="18"/>
              </w:rPr>
            </w:pPr>
            <w:r w:rsidRPr="00EA44FB">
              <w:rPr>
                <w:rFonts w:cs="Tahoma"/>
                <w:szCs w:val="18"/>
              </w:rPr>
              <w:t>MATIČNA ŠTEVILKA</w:t>
            </w:r>
          </w:p>
        </w:tc>
        <w:tc>
          <w:tcPr>
            <w:tcW w:w="4531" w:type="dxa"/>
          </w:tcPr>
          <w:p w14:paraId="6A4CCD10" w14:textId="77777777" w:rsidR="00EA44FB" w:rsidRPr="00EA44FB" w:rsidRDefault="00EA44FB" w:rsidP="00EA44FB">
            <w:pPr>
              <w:spacing w:line="288" w:lineRule="auto"/>
              <w:jc w:val="both"/>
              <w:rPr>
                <w:rFonts w:cs="Tahoma"/>
                <w:szCs w:val="18"/>
              </w:rPr>
            </w:pPr>
          </w:p>
        </w:tc>
      </w:tr>
      <w:tr w:rsidR="00EA44FB" w:rsidRPr="00EA44FB" w14:paraId="5862CE11" w14:textId="77777777" w:rsidTr="00DC6E67">
        <w:tc>
          <w:tcPr>
            <w:tcW w:w="4531" w:type="dxa"/>
          </w:tcPr>
          <w:p w14:paraId="508746A4" w14:textId="77777777" w:rsidR="00EA44FB" w:rsidRPr="00EA44FB" w:rsidRDefault="00EA44FB" w:rsidP="00EA44FB">
            <w:pPr>
              <w:spacing w:line="288" w:lineRule="auto"/>
              <w:jc w:val="both"/>
              <w:rPr>
                <w:rFonts w:cs="Tahoma"/>
                <w:szCs w:val="18"/>
              </w:rPr>
            </w:pPr>
            <w:r w:rsidRPr="00EA44FB">
              <w:rPr>
                <w:rFonts w:cs="Tahoma"/>
                <w:szCs w:val="18"/>
              </w:rPr>
              <w:t>ID ŠTEVILKA ZA DDV</w:t>
            </w:r>
          </w:p>
        </w:tc>
        <w:tc>
          <w:tcPr>
            <w:tcW w:w="4531" w:type="dxa"/>
          </w:tcPr>
          <w:p w14:paraId="70ADD8CB" w14:textId="77777777" w:rsidR="00EA44FB" w:rsidRPr="00EA44FB" w:rsidRDefault="00EA44FB" w:rsidP="00EA44FB">
            <w:pPr>
              <w:spacing w:line="288" w:lineRule="auto"/>
              <w:jc w:val="both"/>
              <w:rPr>
                <w:rFonts w:cs="Tahoma"/>
                <w:szCs w:val="18"/>
              </w:rPr>
            </w:pPr>
          </w:p>
        </w:tc>
      </w:tr>
      <w:tr w:rsidR="00EA44FB" w:rsidRPr="00EA44FB" w14:paraId="42B57607" w14:textId="77777777" w:rsidTr="00DC6E67">
        <w:tc>
          <w:tcPr>
            <w:tcW w:w="4531" w:type="dxa"/>
          </w:tcPr>
          <w:p w14:paraId="618858C9" w14:textId="77777777" w:rsidR="00EA44FB" w:rsidRPr="00EA44FB" w:rsidRDefault="00EA44FB" w:rsidP="00EA44FB">
            <w:pPr>
              <w:spacing w:line="288" w:lineRule="auto"/>
              <w:jc w:val="both"/>
              <w:rPr>
                <w:rFonts w:cs="Tahoma"/>
                <w:szCs w:val="18"/>
              </w:rPr>
            </w:pPr>
            <w:r w:rsidRPr="00EA44FB">
              <w:rPr>
                <w:rFonts w:cs="Tahoma"/>
                <w:szCs w:val="18"/>
              </w:rPr>
              <w:t>TRANSAKCIJSKI RAČUN</w:t>
            </w:r>
          </w:p>
        </w:tc>
        <w:tc>
          <w:tcPr>
            <w:tcW w:w="4531" w:type="dxa"/>
          </w:tcPr>
          <w:p w14:paraId="46C30577" w14:textId="77777777" w:rsidR="00EA44FB" w:rsidRPr="00EA44FB" w:rsidRDefault="00EA44FB" w:rsidP="00EA44FB">
            <w:pPr>
              <w:spacing w:line="288" w:lineRule="auto"/>
              <w:jc w:val="both"/>
              <w:rPr>
                <w:rFonts w:cs="Tahoma"/>
                <w:szCs w:val="18"/>
              </w:rPr>
            </w:pPr>
          </w:p>
        </w:tc>
      </w:tr>
      <w:tr w:rsidR="00EA44FB" w:rsidRPr="00EA44FB" w14:paraId="1CAAD0C9" w14:textId="77777777" w:rsidTr="00DC6E67">
        <w:tc>
          <w:tcPr>
            <w:tcW w:w="4531" w:type="dxa"/>
          </w:tcPr>
          <w:p w14:paraId="467DD58A" w14:textId="77777777" w:rsidR="00EA44FB" w:rsidRPr="00EA44FB" w:rsidRDefault="00EA44FB" w:rsidP="00EA44FB">
            <w:pPr>
              <w:spacing w:line="288" w:lineRule="auto"/>
              <w:jc w:val="both"/>
              <w:rPr>
                <w:rFonts w:cs="Tahoma"/>
                <w:szCs w:val="18"/>
              </w:rPr>
            </w:pPr>
            <w:r w:rsidRPr="00EA44FB">
              <w:rPr>
                <w:rFonts w:cs="Tahoma"/>
                <w:szCs w:val="18"/>
              </w:rPr>
              <w:t>PREDMET</w:t>
            </w:r>
          </w:p>
        </w:tc>
        <w:tc>
          <w:tcPr>
            <w:tcW w:w="4531" w:type="dxa"/>
          </w:tcPr>
          <w:p w14:paraId="6475F7A8" w14:textId="77777777" w:rsidR="00EA44FB" w:rsidRPr="00EA44FB" w:rsidRDefault="00EA44FB" w:rsidP="00EA44FB">
            <w:pPr>
              <w:spacing w:line="288" w:lineRule="auto"/>
              <w:jc w:val="both"/>
              <w:rPr>
                <w:rFonts w:cs="Tahoma"/>
                <w:szCs w:val="18"/>
              </w:rPr>
            </w:pPr>
          </w:p>
        </w:tc>
      </w:tr>
      <w:tr w:rsidR="00EA44FB" w:rsidRPr="00EA44FB" w14:paraId="1C18954F" w14:textId="77777777" w:rsidTr="00DC6E67">
        <w:tc>
          <w:tcPr>
            <w:tcW w:w="4531" w:type="dxa"/>
          </w:tcPr>
          <w:p w14:paraId="60185FF2" w14:textId="77777777" w:rsidR="00EA44FB" w:rsidRPr="00EA44FB" w:rsidRDefault="00EA44FB" w:rsidP="00EA44FB">
            <w:pPr>
              <w:spacing w:line="288" w:lineRule="auto"/>
              <w:jc w:val="both"/>
              <w:rPr>
                <w:rFonts w:cs="Tahoma"/>
                <w:szCs w:val="18"/>
              </w:rPr>
            </w:pPr>
            <w:r w:rsidRPr="00EA44FB">
              <w:rPr>
                <w:rFonts w:cs="Tahoma"/>
                <w:szCs w:val="18"/>
              </w:rPr>
              <w:t>VREDNOST</w:t>
            </w:r>
          </w:p>
        </w:tc>
        <w:tc>
          <w:tcPr>
            <w:tcW w:w="4531" w:type="dxa"/>
          </w:tcPr>
          <w:p w14:paraId="2225B835" w14:textId="77777777" w:rsidR="00EA44FB" w:rsidRPr="00EA44FB" w:rsidRDefault="00EA44FB" w:rsidP="00EA44FB">
            <w:pPr>
              <w:spacing w:line="288" w:lineRule="auto"/>
              <w:jc w:val="both"/>
              <w:rPr>
                <w:rFonts w:cs="Tahoma"/>
                <w:szCs w:val="18"/>
              </w:rPr>
            </w:pPr>
          </w:p>
        </w:tc>
      </w:tr>
      <w:tr w:rsidR="00EA44FB" w:rsidRPr="00EA44FB" w14:paraId="500185D6" w14:textId="77777777" w:rsidTr="00DC6E67">
        <w:tc>
          <w:tcPr>
            <w:tcW w:w="4531" w:type="dxa"/>
          </w:tcPr>
          <w:p w14:paraId="7624B92F" w14:textId="77777777" w:rsidR="00EA44FB" w:rsidRPr="00EA44FB" w:rsidRDefault="00EA44FB" w:rsidP="00EA44FB">
            <w:pPr>
              <w:spacing w:line="288" w:lineRule="auto"/>
              <w:jc w:val="both"/>
              <w:rPr>
                <w:rFonts w:cs="Tahoma"/>
                <w:szCs w:val="18"/>
              </w:rPr>
            </w:pPr>
            <w:r w:rsidRPr="00EA44FB">
              <w:rPr>
                <w:rFonts w:cs="Tahoma"/>
                <w:szCs w:val="18"/>
              </w:rPr>
              <w:t>KRAJ IZVEDBE</w:t>
            </w:r>
          </w:p>
        </w:tc>
        <w:tc>
          <w:tcPr>
            <w:tcW w:w="4531" w:type="dxa"/>
          </w:tcPr>
          <w:p w14:paraId="79E136D5" w14:textId="77777777" w:rsidR="00EA44FB" w:rsidRPr="00EA44FB" w:rsidRDefault="00EA44FB" w:rsidP="00EA44FB">
            <w:pPr>
              <w:spacing w:line="288" w:lineRule="auto"/>
              <w:jc w:val="both"/>
              <w:rPr>
                <w:rFonts w:cs="Tahoma"/>
                <w:szCs w:val="18"/>
              </w:rPr>
            </w:pPr>
          </w:p>
        </w:tc>
      </w:tr>
      <w:tr w:rsidR="00EA44FB" w:rsidRPr="00EA44FB" w14:paraId="44DF1343" w14:textId="77777777" w:rsidTr="00DC6E67">
        <w:tc>
          <w:tcPr>
            <w:tcW w:w="4531" w:type="dxa"/>
          </w:tcPr>
          <w:p w14:paraId="65783157" w14:textId="77777777" w:rsidR="00EA44FB" w:rsidRPr="00EA44FB" w:rsidRDefault="00EA44FB" w:rsidP="00EA44FB">
            <w:pPr>
              <w:spacing w:line="288" w:lineRule="auto"/>
              <w:jc w:val="both"/>
              <w:rPr>
                <w:rFonts w:cs="Tahoma"/>
                <w:szCs w:val="18"/>
              </w:rPr>
            </w:pPr>
            <w:r w:rsidRPr="00EA44FB">
              <w:rPr>
                <w:rFonts w:cs="Tahoma"/>
                <w:szCs w:val="18"/>
              </w:rPr>
              <w:lastRenderedPageBreak/>
              <w:t>ROK IZVEDBE</w:t>
            </w:r>
          </w:p>
        </w:tc>
        <w:tc>
          <w:tcPr>
            <w:tcW w:w="4531" w:type="dxa"/>
          </w:tcPr>
          <w:p w14:paraId="4F09C533" w14:textId="77777777" w:rsidR="00EA44FB" w:rsidRPr="00EA44FB" w:rsidRDefault="00EA44FB" w:rsidP="00EA44FB">
            <w:pPr>
              <w:spacing w:line="288" w:lineRule="auto"/>
              <w:jc w:val="both"/>
              <w:rPr>
                <w:rFonts w:cs="Tahoma"/>
                <w:szCs w:val="18"/>
              </w:rPr>
            </w:pPr>
          </w:p>
        </w:tc>
      </w:tr>
      <w:tr w:rsidR="00EA44FB" w:rsidRPr="00EA44FB" w14:paraId="308442FB" w14:textId="77777777" w:rsidTr="00DC6E67">
        <w:tc>
          <w:tcPr>
            <w:tcW w:w="4531" w:type="dxa"/>
          </w:tcPr>
          <w:p w14:paraId="3CF2D419" w14:textId="77777777" w:rsidR="00EA44FB" w:rsidRPr="00EA44FB" w:rsidRDefault="00EA44FB" w:rsidP="00EA44FB">
            <w:pPr>
              <w:spacing w:line="288" w:lineRule="auto"/>
              <w:jc w:val="both"/>
              <w:rPr>
                <w:rFonts w:cs="Tahoma"/>
                <w:szCs w:val="18"/>
              </w:rPr>
            </w:pPr>
            <w:r w:rsidRPr="00EA44FB">
              <w:rPr>
                <w:rFonts w:cs="Tahoma"/>
                <w:szCs w:val="18"/>
              </w:rPr>
              <w:t>VRSTA DEL</w:t>
            </w:r>
          </w:p>
        </w:tc>
        <w:tc>
          <w:tcPr>
            <w:tcW w:w="4531" w:type="dxa"/>
          </w:tcPr>
          <w:p w14:paraId="4ABF85FE" w14:textId="77777777" w:rsidR="00EA44FB" w:rsidRPr="00EA44FB" w:rsidRDefault="00EA44FB" w:rsidP="00EA44FB">
            <w:pPr>
              <w:spacing w:line="288" w:lineRule="auto"/>
              <w:jc w:val="both"/>
              <w:rPr>
                <w:rFonts w:cs="Tahoma"/>
                <w:szCs w:val="18"/>
              </w:rPr>
            </w:pPr>
          </w:p>
        </w:tc>
      </w:tr>
    </w:tbl>
    <w:p w14:paraId="5D0A6BA0" w14:textId="77777777" w:rsidR="00EA44FB" w:rsidRPr="00EA44FB" w:rsidRDefault="00EA44FB" w:rsidP="00EA44FB">
      <w:pPr>
        <w:spacing w:line="288" w:lineRule="auto"/>
        <w:jc w:val="both"/>
        <w:rPr>
          <w:rFonts w:cs="Tahoma"/>
          <w:szCs w:val="18"/>
        </w:rPr>
      </w:pPr>
    </w:p>
    <w:p w14:paraId="73CFCE29" w14:textId="77777777" w:rsidR="00EA44FB" w:rsidRPr="00EA44FB" w:rsidRDefault="00EA44FB" w:rsidP="00EA44FB">
      <w:pPr>
        <w:spacing w:line="288" w:lineRule="auto"/>
        <w:jc w:val="both"/>
        <w:rPr>
          <w:rFonts w:cs="Tahoma"/>
          <w:szCs w:val="18"/>
        </w:rPr>
      </w:pPr>
      <w:r w:rsidRPr="00EA44FB">
        <w:rPr>
          <w:rFonts w:cs="Tahoma"/>
          <w:szCs w:val="18"/>
        </w:rPr>
        <w:t>Dobavitelj v razmerju do naročnika v celoti odgovarja za dobro izvedbo obveznosti, ne glede na število podizvajalcev.</w:t>
      </w:r>
    </w:p>
    <w:p w14:paraId="0624F076" w14:textId="77777777" w:rsidR="00EA44FB" w:rsidRPr="00EA44FB" w:rsidRDefault="00EA44FB" w:rsidP="00EA44FB">
      <w:pPr>
        <w:spacing w:line="288" w:lineRule="auto"/>
        <w:jc w:val="both"/>
        <w:rPr>
          <w:rFonts w:cs="Tahoma"/>
          <w:szCs w:val="18"/>
        </w:rPr>
      </w:pPr>
    </w:p>
    <w:p w14:paraId="52299231" w14:textId="348C94D3" w:rsidR="00EA44FB" w:rsidRPr="00EA44FB" w:rsidRDefault="00EA44FB" w:rsidP="00EA44FB">
      <w:pPr>
        <w:spacing w:line="288" w:lineRule="auto"/>
        <w:jc w:val="both"/>
        <w:rPr>
          <w:rFonts w:cs="Tahoma"/>
          <w:szCs w:val="18"/>
        </w:rPr>
      </w:pPr>
      <w:r w:rsidRPr="00EA44FB">
        <w:rPr>
          <w:rFonts w:cs="Tahoma"/>
          <w:szCs w:val="18"/>
        </w:rPr>
        <w:t>Če neposredno plačilo podizvajalcu ni obvezno, naročnik od glavnega dobavitelja zahteva, da mu najpozneje v 60 dneh od plačila končnega računa oziroma situacije pošlje pisno izjavo in pisno izjavo podizvajalca, da je podizvajalec prejel plačilo za izvedene storitve oziroma dobavljeno blago, neposredno povezano s predmetom javnega naročila.</w:t>
      </w:r>
    </w:p>
    <w:p w14:paraId="1FDA4BE7" w14:textId="77777777" w:rsidR="00EA44FB" w:rsidRPr="00EA44FB" w:rsidRDefault="00EA44FB" w:rsidP="00EA44FB">
      <w:pPr>
        <w:spacing w:line="288" w:lineRule="auto"/>
        <w:jc w:val="both"/>
        <w:rPr>
          <w:rFonts w:cs="Tahoma"/>
          <w:szCs w:val="18"/>
        </w:rPr>
      </w:pPr>
    </w:p>
    <w:p w14:paraId="149E9830" w14:textId="77777777" w:rsidR="00EA44FB" w:rsidRPr="00EA44FB" w:rsidRDefault="00EA44FB" w:rsidP="00EA44FB">
      <w:pPr>
        <w:spacing w:line="288" w:lineRule="auto"/>
        <w:jc w:val="both"/>
        <w:rPr>
          <w:rFonts w:cs="Tahoma"/>
          <w:szCs w:val="18"/>
        </w:rPr>
      </w:pPr>
      <w:proofErr w:type="spellStart"/>
      <w:r w:rsidRPr="00EA44FB">
        <w:rPr>
          <w:rFonts w:cs="Tahoma"/>
          <w:szCs w:val="18"/>
        </w:rPr>
        <w:t>Nepredložitev</w:t>
      </w:r>
      <w:proofErr w:type="spellEnd"/>
      <w:r w:rsidRPr="00EA44FB">
        <w:rPr>
          <w:rFonts w:cs="Tahoma"/>
          <w:szCs w:val="18"/>
        </w:rPr>
        <w:t xml:space="preserve"> izjave v roku je razlog za uvedbo </w:t>
      </w:r>
      <w:proofErr w:type="spellStart"/>
      <w:r w:rsidRPr="00EA44FB">
        <w:rPr>
          <w:rFonts w:cs="Tahoma"/>
          <w:szCs w:val="18"/>
        </w:rPr>
        <w:t>prekrškovnega</w:t>
      </w:r>
      <w:proofErr w:type="spellEnd"/>
      <w:r w:rsidRPr="00EA44FB">
        <w:rPr>
          <w:rFonts w:cs="Tahoma"/>
          <w:szCs w:val="18"/>
        </w:rPr>
        <w:t xml:space="preserve"> postopka zoper dobavitelja pred Državno revizijsko komisijo. Poleg globe je sankcija lahko tudi izločitev iz postopkov naročanja za predpisano obdobje.</w:t>
      </w:r>
    </w:p>
    <w:p w14:paraId="234136EA" w14:textId="77777777" w:rsidR="00EA44FB" w:rsidRPr="00EA44FB" w:rsidRDefault="00EA44FB" w:rsidP="00EA44FB">
      <w:pPr>
        <w:spacing w:line="288" w:lineRule="auto"/>
        <w:jc w:val="both"/>
        <w:rPr>
          <w:rFonts w:cs="Tahoma"/>
          <w:szCs w:val="18"/>
        </w:rPr>
      </w:pPr>
    </w:p>
    <w:p w14:paraId="17E481CE" w14:textId="77777777" w:rsidR="00EA44FB" w:rsidRPr="00EA44FB" w:rsidRDefault="00EA44FB" w:rsidP="00EA44FB">
      <w:pPr>
        <w:spacing w:line="288" w:lineRule="auto"/>
        <w:jc w:val="both"/>
        <w:rPr>
          <w:rFonts w:cs="Tahoma"/>
          <w:szCs w:val="18"/>
        </w:rPr>
      </w:pPr>
      <w:r w:rsidRPr="00EA44FB">
        <w:rPr>
          <w:rFonts w:cs="Tahoma"/>
          <w:szCs w:val="18"/>
        </w:rPr>
        <w:t xml:space="preserve">Dobavitelj je dolžan naročnika v skladu s tretjim odstavkom 94. člena ZJN-3 obvestiti o morebitnih spremembah informacij o podizvajalcih in poslati informacije o novih podizvajalcih, ki jih namerava naknadno vključiti v izvajanje javnega naročila, in sicer najkasneje v petih (5) dneh po dobaviteljevem angažiranju novega podizvajalca. V kolikor dobavitelj tega ne bo storil, ima naročnik pravico, da za vsako ugotovljeno kršitev dobavitelju zaračuna pogodbeno kazen v višini 5.000,00 EUR za </w:t>
      </w:r>
      <w:proofErr w:type="spellStart"/>
      <w:r w:rsidRPr="00EA44FB">
        <w:rPr>
          <w:rFonts w:cs="Tahoma"/>
          <w:szCs w:val="18"/>
        </w:rPr>
        <w:t>neobveščanje</w:t>
      </w:r>
      <w:proofErr w:type="spellEnd"/>
      <w:r w:rsidRPr="00EA44FB">
        <w:rPr>
          <w:rFonts w:cs="Tahoma"/>
          <w:szCs w:val="18"/>
        </w:rPr>
        <w:t xml:space="preserve"> o posameznem podizvajalcu.</w:t>
      </w:r>
    </w:p>
    <w:p w14:paraId="0E6C6EDC" w14:textId="77777777" w:rsidR="00EA44FB" w:rsidRDefault="00EA44FB" w:rsidP="00981732">
      <w:pPr>
        <w:spacing w:line="288" w:lineRule="auto"/>
        <w:jc w:val="both"/>
        <w:rPr>
          <w:rFonts w:cs="Tahoma"/>
          <w:szCs w:val="18"/>
        </w:rPr>
      </w:pPr>
    </w:p>
    <w:p w14:paraId="77C39505" w14:textId="77777777" w:rsidR="00D93A8A" w:rsidRPr="00981732" w:rsidRDefault="00D93A8A" w:rsidP="00981732">
      <w:pPr>
        <w:spacing w:line="288" w:lineRule="auto"/>
        <w:jc w:val="both"/>
        <w:rPr>
          <w:rFonts w:cs="Tahoma"/>
          <w:szCs w:val="18"/>
        </w:rPr>
      </w:pPr>
    </w:p>
    <w:p w14:paraId="100403C9" w14:textId="0EC4B51B" w:rsidR="00981732" w:rsidRPr="00981732" w:rsidRDefault="00981732" w:rsidP="00981732">
      <w:pPr>
        <w:spacing w:line="288" w:lineRule="auto"/>
        <w:jc w:val="center"/>
        <w:rPr>
          <w:rFonts w:cs="Tahoma"/>
          <w:b/>
          <w:bCs/>
          <w:szCs w:val="18"/>
        </w:rPr>
      </w:pPr>
      <w:r w:rsidRPr="00981732">
        <w:rPr>
          <w:rFonts w:cs="Tahoma"/>
          <w:b/>
          <w:bCs/>
          <w:szCs w:val="18"/>
        </w:rPr>
        <w:t>1</w:t>
      </w:r>
      <w:r w:rsidR="00D93A8A">
        <w:rPr>
          <w:rFonts w:cs="Tahoma"/>
          <w:b/>
          <w:bCs/>
          <w:szCs w:val="18"/>
        </w:rPr>
        <w:t>4</w:t>
      </w:r>
      <w:r w:rsidRPr="00981732">
        <w:rPr>
          <w:rFonts w:cs="Tahoma"/>
          <w:b/>
          <w:bCs/>
          <w:szCs w:val="18"/>
        </w:rPr>
        <w:t>. člen</w:t>
      </w:r>
    </w:p>
    <w:p w14:paraId="0511F9C2" w14:textId="77777777" w:rsidR="00981732" w:rsidRPr="00981732" w:rsidRDefault="00981732" w:rsidP="00981732">
      <w:pPr>
        <w:spacing w:line="288" w:lineRule="auto"/>
        <w:jc w:val="center"/>
        <w:rPr>
          <w:rFonts w:cs="Tahoma"/>
          <w:szCs w:val="18"/>
        </w:rPr>
      </w:pPr>
      <w:r w:rsidRPr="00981732">
        <w:rPr>
          <w:rFonts w:cs="Tahoma"/>
          <w:i/>
          <w:iCs/>
          <w:szCs w:val="18"/>
        </w:rPr>
        <w:t>(pogodbena kazen)</w:t>
      </w:r>
    </w:p>
    <w:p w14:paraId="1DA742BF" w14:textId="77777777" w:rsidR="00981732" w:rsidRPr="00981732" w:rsidRDefault="00981732" w:rsidP="00981732">
      <w:pPr>
        <w:spacing w:line="288" w:lineRule="auto"/>
        <w:jc w:val="both"/>
        <w:rPr>
          <w:rFonts w:cs="Tahoma"/>
          <w:szCs w:val="18"/>
        </w:rPr>
      </w:pPr>
    </w:p>
    <w:p w14:paraId="34B866DD" w14:textId="77777777" w:rsidR="00981732" w:rsidRPr="00981732" w:rsidRDefault="00981732" w:rsidP="00981732">
      <w:pPr>
        <w:spacing w:line="288" w:lineRule="auto"/>
        <w:jc w:val="both"/>
        <w:rPr>
          <w:rFonts w:cs="Tahoma"/>
          <w:szCs w:val="18"/>
        </w:rPr>
      </w:pPr>
      <w:r w:rsidRPr="00981732">
        <w:rPr>
          <w:rFonts w:cs="Tahoma"/>
          <w:szCs w:val="18"/>
        </w:rPr>
        <w:t>V primeru, da dobavitelj po svoji krivdi prekorači rok dobave, ki je določen v 3. členu pogodbe, mu naročnik zaračuna pogodbeno kazen v višini 0,2% za vsak dan zamude, vendar ne več kot 5% vrednosti posamezne dobave.</w:t>
      </w:r>
    </w:p>
    <w:p w14:paraId="214EFF15" w14:textId="77777777" w:rsidR="00981732" w:rsidRPr="00981732" w:rsidRDefault="00981732" w:rsidP="00981732">
      <w:pPr>
        <w:spacing w:line="288" w:lineRule="auto"/>
        <w:jc w:val="both"/>
        <w:rPr>
          <w:rFonts w:cs="Tahoma"/>
          <w:szCs w:val="18"/>
        </w:rPr>
      </w:pPr>
    </w:p>
    <w:p w14:paraId="086B1A48" w14:textId="4AA5962A" w:rsidR="00981732" w:rsidRPr="00981732" w:rsidRDefault="00981732" w:rsidP="00981732">
      <w:pPr>
        <w:spacing w:line="288" w:lineRule="auto"/>
        <w:jc w:val="center"/>
        <w:rPr>
          <w:rFonts w:cs="Tahoma"/>
          <w:b/>
          <w:bCs/>
          <w:szCs w:val="18"/>
        </w:rPr>
      </w:pPr>
      <w:bookmarkStart w:id="9" w:name="_Hlk14691160"/>
      <w:r w:rsidRPr="00981732">
        <w:rPr>
          <w:rFonts w:cs="Tahoma"/>
          <w:b/>
          <w:bCs/>
          <w:szCs w:val="18"/>
        </w:rPr>
        <w:t>1</w:t>
      </w:r>
      <w:r w:rsidR="00D93A8A">
        <w:rPr>
          <w:rFonts w:cs="Tahoma"/>
          <w:b/>
          <w:bCs/>
          <w:szCs w:val="18"/>
        </w:rPr>
        <w:t>5</w:t>
      </w:r>
      <w:r w:rsidRPr="00981732">
        <w:rPr>
          <w:rFonts w:cs="Tahoma"/>
          <w:b/>
          <w:bCs/>
          <w:szCs w:val="18"/>
        </w:rPr>
        <w:t>. člen</w:t>
      </w:r>
    </w:p>
    <w:p w14:paraId="0FDBE73E" w14:textId="77777777" w:rsidR="00981732" w:rsidRPr="00981732" w:rsidRDefault="00981732" w:rsidP="00981732">
      <w:pPr>
        <w:spacing w:line="288" w:lineRule="auto"/>
        <w:jc w:val="center"/>
        <w:rPr>
          <w:rFonts w:cs="Tahoma"/>
          <w:i/>
          <w:iCs/>
          <w:szCs w:val="18"/>
        </w:rPr>
      </w:pPr>
      <w:r w:rsidRPr="00981732">
        <w:rPr>
          <w:rFonts w:cs="Tahoma"/>
          <w:i/>
          <w:iCs/>
          <w:szCs w:val="18"/>
        </w:rPr>
        <w:t>(kritni kup)</w:t>
      </w:r>
    </w:p>
    <w:p w14:paraId="0242FA03" w14:textId="77777777" w:rsidR="00981732" w:rsidRPr="00981732" w:rsidRDefault="00981732" w:rsidP="00981732">
      <w:pPr>
        <w:spacing w:line="288" w:lineRule="auto"/>
        <w:jc w:val="center"/>
        <w:rPr>
          <w:rFonts w:cs="Tahoma"/>
          <w:szCs w:val="18"/>
        </w:rPr>
      </w:pPr>
    </w:p>
    <w:p w14:paraId="5E7DF950" w14:textId="113B8FE1" w:rsidR="00981732" w:rsidRPr="00981732" w:rsidRDefault="00981732" w:rsidP="00981732">
      <w:pPr>
        <w:spacing w:line="288" w:lineRule="auto"/>
        <w:jc w:val="both"/>
        <w:rPr>
          <w:rFonts w:cs="Tahoma"/>
          <w:szCs w:val="18"/>
        </w:rPr>
      </w:pPr>
      <w:r w:rsidRPr="00981732">
        <w:rPr>
          <w:rFonts w:cs="Tahoma"/>
          <w:szCs w:val="18"/>
        </w:rPr>
        <w:t xml:space="preserve">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w:t>
      </w:r>
      <w:r w:rsidR="00F56D92">
        <w:rPr>
          <w:rFonts w:cs="Tahoma"/>
          <w:szCs w:val="18"/>
        </w:rPr>
        <w:t>8</w:t>
      </w:r>
      <w:r w:rsidRPr="00981732">
        <w:rPr>
          <w:rFonts w:cs="Tahoma"/>
          <w:szCs w:val="18"/>
        </w:rPr>
        <w:t>% vrednosti predmetne storitve (t.j. storitve za katero se opravlja kritni kup).</w:t>
      </w:r>
      <w:bookmarkEnd w:id="9"/>
    </w:p>
    <w:p w14:paraId="21D2630F" w14:textId="77777777" w:rsidR="00981732" w:rsidRPr="00981732" w:rsidRDefault="00981732" w:rsidP="00981732">
      <w:pPr>
        <w:spacing w:line="288" w:lineRule="auto"/>
        <w:jc w:val="both"/>
        <w:rPr>
          <w:rFonts w:cs="Tahoma"/>
          <w:szCs w:val="18"/>
        </w:rPr>
      </w:pPr>
    </w:p>
    <w:p w14:paraId="1F2EFDA2" w14:textId="77777777" w:rsidR="00981732" w:rsidRPr="00981732" w:rsidRDefault="00981732" w:rsidP="00981732">
      <w:pPr>
        <w:spacing w:line="288" w:lineRule="auto"/>
        <w:rPr>
          <w:rFonts w:cs="Tahoma"/>
          <w:szCs w:val="18"/>
        </w:rPr>
      </w:pPr>
      <w:r w:rsidRPr="00981732">
        <w:rPr>
          <w:rFonts w:cs="Tahoma"/>
          <w:szCs w:val="18"/>
        </w:rPr>
        <w:t>Določilo prejšnjega odstavka ne izključuje unovčitve finančnega zavarovanja za dobro izvedbo pogodbenih obveznosti in/ali zaračunavanja pogodbene kazni in/ali odškodnine.</w:t>
      </w:r>
    </w:p>
    <w:p w14:paraId="68C4F8C1" w14:textId="77777777" w:rsidR="00981732" w:rsidRPr="00981732" w:rsidRDefault="00981732" w:rsidP="00981732">
      <w:pPr>
        <w:spacing w:line="288" w:lineRule="auto"/>
        <w:rPr>
          <w:rFonts w:cs="Tahoma"/>
          <w:szCs w:val="18"/>
        </w:rPr>
      </w:pPr>
    </w:p>
    <w:p w14:paraId="66965A8E" w14:textId="0E40E7E3" w:rsidR="00981732" w:rsidRPr="00981732" w:rsidRDefault="00981732" w:rsidP="00981732">
      <w:pPr>
        <w:spacing w:line="288" w:lineRule="auto"/>
        <w:jc w:val="center"/>
        <w:rPr>
          <w:rFonts w:cs="Tahoma"/>
          <w:b/>
          <w:bCs/>
          <w:szCs w:val="18"/>
        </w:rPr>
      </w:pPr>
      <w:r w:rsidRPr="00981732">
        <w:rPr>
          <w:rFonts w:cs="Tahoma"/>
          <w:b/>
          <w:bCs/>
          <w:szCs w:val="18"/>
        </w:rPr>
        <w:t>1</w:t>
      </w:r>
      <w:r w:rsidR="00D93A8A">
        <w:rPr>
          <w:rFonts w:cs="Tahoma"/>
          <w:b/>
          <w:bCs/>
          <w:szCs w:val="18"/>
        </w:rPr>
        <w:t>6</w:t>
      </w:r>
      <w:r w:rsidRPr="00981732">
        <w:rPr>
          <w:rFonts w:cs="Tahoma"/>
          <w:b/>
          <w:bCs/>
          <w:szCs w:val="18"/>
        </w:rPr>
        <w:t>. člen</w:t>
      </w:r>
    </w:p>
    <w:p w14:paraId="311CE63C" w14:textId="77777777" w:rsidR="00981732" w:rsidRPr="00981732" w:rsidRDefault="00981732" w:rsidP="00981732">
      <w:pPr>
        <w:spacing w:line="288" w:lineRule="auto"/>
        <w:jc w:val="center"/>
        <w:rPr>
          <w:rFonts w:cs="Tahoma"/>
          <w:szCs w:val="18"/>
        </w:rPr>
      </w:pPr>
      <w:r w:rsidRPr="00981732">
        <w:rPr>
          <w:rFonts w:cs="Tahoma"/>
          <w:i/>
          <w:iCs/>
          <w:szCs w:val="18"/>
        </w:rPr>
        <w:t>(višja sila)</w:t>
      </w:r>
    </w:p>
    <w:p w14:paraId="3CB94DCF" w14:textId="77777777" w:rsidR="00981732" w:rsidRPr="00981732" w:rsidRDefault="00981732" w:rsidP="00981732">
      <w:pPr>
        <w:spacing w:line="288" w:lineRule="auto"/>
        <w:rPr>
          <w:rFonts w:cs="Tahoma"/>
          <w:szCs w:val="18"/>
        </w:rPr>
      </w:pPr>
    </w:p>
    <w:p w14:paraId="2BEAD904" w14:textId="77777777" w:rsidR="00981732" w:rsidRDefault="00981732" w:rsidP="00981732">
      <w:pPr>
        <w:spacing w:line="288" w:lineRule="auto"/>
        <w:jc w:val="both"/>
        <w:rPr>
          <w:rFonts w:cs="Tahoma"/>
          <w:iCs/>
          <w:szCs w:val="18"/>
        </w:rPr>
      </w:pPr>
      <w:r w:rsidRPr="00981732">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0F49456E" w14:textId="77777777" w:rsidR="00001D05" w:rsidRPr="00981732" w:rsidRDefault="00001D05" w:rsidP="00981732">
      <w:pPr>
        <w:spacing w:line="288" w:lineRule="auto"/>
        <w:jc w:val="both"/>
        <w:rPr>
          <w:rFonts w:cs="Tahoma"/>
          <w:iCs/>
          <w:szCs w:val="18"/>
        </w:rPr>
      </w:pPr>
    </w:p>
    <w:p w14:paraId="6B94279F" w14:textId="77777777" w:rsidR="00981732" w:rsidRPr="00981732" w:rsidRDefault="00981732" w:rsidP="00981732">
      <w:pPr>
        <w:spacing w:line="288" w:lineRule="auto"/>
        <w:jc w:val="both"/>
        <w:rPr>
          <w:rFonts w:cs="Tahoma"/>
          <w:szCs w:val="18"/>
        </w:rPr>
      </w:pPr>
      <w:r w:rsidRPr="00981732">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DC0EF4E" w14:textId="77777777" w:rsidR="00981732" w:rsidRPr="00981732" w:rsidRDefault="00981732" w:rsidP="00981732">
      <w:pPr>
        <w:spacing w:line="288" w:lineRule="auto"/>
        <w:jc w:val="both"/>
        <w:rPr>
          <w:rFonts w:cs="Tahoma"/>
          <w:szCs w:val="18"/>
        </w:rPr>
      </w:pPr>
    </w:p>
    <w:p w14:paraId="446B6466" w14:textId="5F60A2E2" w:rsidR="00981732" w:rsidRPr="00981732" w:rsidRDefault="00981732" w:rsidP="00981732">
      <w:pPr>
        <w:spacing w:line="288" w:lineRule="auto"/>
        <w:jc w:val="center"/>
        <w:rPr>
          <w:rFonts w:cs="Tahoma"/>
          <w:b/>
          <w:bCs/>
          <w:szCs w:val="18"/>
        </w:rPr>
      </w:pPr>
      <w:r w:rsidRPr="00981732">
        <w:rPr>
          <w:rFonts w:cs="Tahoma"/>
          <w:b/>
          <w:bCs/>
          <w:szCs w:val="18"/>
        </w:rPr>
        <w:t>1</w:t>
      </w:r>
      <w:r w:rsidR="00D93A8A">
        <w:rPr>
          <w:rFonts w:cs="Tahoma"/>
          <w:b/>
          <w:bCs/>
          <w:szCs w:val="18"/>
        </w:rPr>
        <w:t>7</w:t>
      </w:r>
      <w:r w:rsidRPr="00981732">
        <w:rPr>
          <w:rFonts w:cs="Tahoma"/>
          <w:b/>
          <w:bCs/>
          <w:szCs w:val="18"/>
        </w:rPr>
        <w:t>. člen</w:t>
      </w:r>
    </w:p>
    <w:p w14:paraId="66F787D3" w14:textId="77777777" w:rsidR="00981732" w:rsidRPr="00981732" w:rsidRDefault="00981732" w:rsidP="00981732">
      <w:pPr>
        <w:spacing w:line="288" w:lineRule="auto"/>
        <w:jc w:val="center"/>
        <w:rPr>
          <w:rFonts w:cs="Tahoma"/>
          <w:i/>
          <w:iCs/>
          <w:szCs w:val="18"/>
        </w:rPr>
      </w:pPr>
      <w:r w:rsidRPr="00981732">
        <w:rPr>
          <w:rFonts w:cs="Tahoma"/>
          <w:i/>
          <w:iCs/>
          <w:szCs w:val="18"/>
        </w:rPr>
        <w:t>(urejanje razmerij in reševanje sporov)</w:t>
      </w:r>
    </w:p>
    <w:p w14:paraId="4122A3A3" w14:textId="77777777" w:rsidR="00981732" w:rsidRPr="00981732" w:rsidRDefault="00981732" w:rsidP="00981732">
      <w:pPr>
        <w:spacing w:line="288" w:lineRule="auto"/>
        <w:jc w:val="both"/>
        <w:rPr>
          <w:rFonts w:cs="Tahoma"/>
          <w:szCs w:val="18"/>
        </w:rPr>
      </w:pPr>
    </w:p>
    <w:p w14:paraId="68EC72F6" w14:textId="77777777" w:rsidR="00981732" w:rsidRPr="00981732" w:rsidRDefault="00981732" w:rsidP="00981732">
      <w:pPr>
        <w:spacing w:line="288" w:lineRule="auto"/>
        <w:jc w:val="both"/>
        <w:rPr>
          <w:rFonts w:cs="Tahoma"/>
          <w:szCs w:val="18"/>
        </w:rPr>
      </w:pPr>
      <w:r w:rsidRPr="00981732">
        <w:rPr>
          <w:rFonts w:cs="Tahoma"/>
          <w:szCs w:val="18"/>
        </w:rPr>
        <w:lastRenderedPageBreak/>
        <w:t>Pogodbeni stranki se dogovorita, da bosta za urejanje razmerij iz te pogodbe, v kolikor niso drugače urejena, uporabljali Obligacijski zakonik (Uradni list RS, št. 83/2001 in nasl.) oziroma zakon, ki ureja obligacijska razmerja.</w:t>
      </w:r>
    </w:p>
    <w:p w14:paraId="520343E6" w14:textId="77777777" w:rsidR="00981732" w:rsidRPr="00981732" w:rsidRDefault="00981732" w:rsidP="00981732">
      <w:pPr>
        <w:spacing w:line="288" w:lineRule="auto"/>
        <w:jc w:val="both"/>
        <w:rPr>
          <w:rFonts w:cs="Tahoma"/>
          <w:szCs w:val="18"/>
        </w:rPr>
      </w:pPr>
    </w:p>
    <w:p w14:paraId="6250A40C" w14:textId="77777777" w:rsidR="00981732" w:rsidRPr="00981732" w:rsidRDefault="00981732" w:rsidP="00981732">
      <w:pPr>
        <w:spacing w:line="288" w:lineRule="auto"/>
        <w:jc w:val="both"/>
        <w:rPr>
          <w:rFonts w:cs="Tahoma"/>
          <w:szCs w:val="18"/>
        </w:rPr>
      </w:pPr>
      <w:r w:rsidRPr="00981732">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4AB243DD" w14:textId="77777777" w:rsidR="00981732" w:rsidRPr="00981732" w:rsidRDefault="00981732" w:rsidP="00981732">
      <w:pPr>
        <w:spacing w:line="288" w:lineRule="auto"/>
        <w:jc w:val="both"/>
        <w:rPr>
          <w:rFonts w:cs="Tahoma"/>
          <w:szCs w:val="18"/>
        </w:rPr>
      </w:pPr>
    </w:p>
    <w:p w14:paraId="0D4441D1" w14:textId="06F9EC1E" w:rsidR="00981732" w:rsidRPr="00981732" w:rsidRDefault="00981732" w:rsidP="00981732">
      <w:pPr>
        <w:spacing w:line="288" w:lineRule="auto"/>
        <w:jc w:val="center"/>
        <w:rPr>
          <w:rFonts w:cs="Tahoma"/>
          <w:b/>
          <w:bCs/>
          <w:szCs w:val="18"/>
        </w:rPr>
      </w:pPr>
      <w:bookmarkStart w:id="10" w:name="_Hlk37762600"/>
      <w:r w:rsidRPr="00981732">
        <w:rPr>
          <w:rFonts w:cs="Tahoma"/>
          <w:b/>
          <w:bCs/>
          <w:szCs w:val="18"/>
        </w:rPr>
        <w:t>1</w:t>
      </w:r>
      <w:r w:rsidR="00D93A8A">
        <w:rPr>
          <w:rFonts w:cs="Tahoma"/>
          <w:b/>
          <w:bCs/>
          <w:szCs w:val="18"/>
        </w:rPr>
        <w:t>8</w:t>
      </w:r>
      <w:r w:rsidRPr="00981732">
        <w:rPr>
          <w:rFonts w:cs="Tahoma"/>
          <w:b/>
          <w:bCs/>
          <w:szCs w:val="18"/>
        </w:rPr>
        <w:t>. člen</w:t>
      </w:r>
    </w:p>
    <w:p w14:paraId="0E9DA0C2" w14:textId="77777777" w:rsidR="00981732" w:rsidRPr="00981732" w:rsidRDefault="00981732" w:rsidP="00981732">
      <w:pPr>
        <w:spacing w:line="288" w:lineRule="auto"/>
        <w:jc w:val="center"/>
        <w:rPr>
          <w:rFonts w:cs="Tahoma"/>
          <w:i/>
          <w:iCs/>
          <w:szCs w:val="18"/>
        </w:rPr>
      </w:pPr>
      <w:r w:rsidRPr="00981732">
        <w:rPr>
          <w:rFonts w:cs="Tahoma"/>
          <w:i/>
          <w:iCs/>
          <w:szCs w:val="18"/>
        </w:rPr>
        <w:t>(odstop od pogodbe)</w:t>
      </w:r>
    </w:p>
    <w:p w14:paraId="502CDDEF" w14:textId="77777777" w:rsidR="00981732" w:rsidRPr="00981732" w:rsidRDefault="00981732" w:rsidP="00981732">
      <w:pPr>
        <w:spacing w:line="288" w:lineRule="auto"/>
        <w:jc w:val="both"/>
        <w:rPr>
          <w:rFonts w:cs="Tahoma"/>
          <w:szCs w:val="18"/>
        </w:rPr>
      </w:pPr>
    </w:p>
    <w:p w14:paraId="644B0126" w14:textId="77777777" w:rsidR="00981732" w:rsidRPr="00981732" w:rsidRDefault="00981732" w:rsidP="00981732">
      <w:pPr>
        <w:spacing w:line="288" w:lineRule="auto"/>
        <w:jc w:val="both"/>
        <w:rPr>
          <w:rFonts w:cs="Tahoma"/>
          <w:szCs w:val="18"/>
        </w:rPr>
      </w:pPr>
      <w:r w:rsidRPr="00981732">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2C77FB27" w14:textId="77777777" w:rsidR="00981732" w:rsidRPr="00981732" w:rsidRDefault="00981732" w:rsidP="00981732">
      <w:pPr>
        <w:spacing w:line="288" w:lineRule="auto"/>
        <w:jc w:val="both"/>
        <w:rPr>
          <w:rFonts w:cs="Tahoma"/>
          <w:szCs w:val="18"/>
        </w:rPr>
      </w:pPr>
    </w:p>
    <w:p w14:paraId="11EAD3AC"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 xml:space="preserve">Pogodba lahko z (enostranskim)naročnikovim razdrtjem preneha: </w:t>
      </w:r>
    </w:p>
    <w:p w14:paraId="78C7326A"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je proti dobavitelju uveden postopek prisilne poravnave, stečaja ali likvidacijski postopek, </w:t>
      </w:r>
    </w:p>
    <w:p w14:paraId="0CE610E9"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71236C9E"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če je po sklenitvi pogodbe ugotovljeno, da je dobavitelj dal zavajajoče in neresnične podatke, ki so vplivali na izbor ponudnika</w:t>
      </w:r>
    </w:p>
    <w:p w14:paraId="770AEF84" w14:textId="77777777" w:rsidR="00981732" w:rsidRPr="00981732" w:rsidRDefault="00981732" w:rsidP="00981732">
      <w:pPr>
        <w:numPr>
          <w:ilvl w:val="0"/>
          <w:numId w:val="28"/>
        </w:numPr>
        <w:spacing w:line="288" w:lineRule="auto"/>
        <w:contextualSpacing/>
        <w:jc w:val="both"/>
        <w:rPr>
          <w:rFonts w:cs="Tahoma"/>
          <w:szCs w:val="18"/>
        </w:rPr>
      </w:pPr>
      <w:r w:rsidRPr="00981732">
        <w:rPr>
          <w:rFonts w:cs="Tahoma"/>
          <w:szCs w:val="18"/>
        </w:rPr>
        <w:t xml:space="preserve">če zaradi zakasnitve ali napak pri dobavi z nakupom ne bi več uresničil namena, ki ga je zasledoval. </w:t>
      </w:r>
    </w:p>
    <w:p w14:paraId="7993A08C" w14:textId="77777777" w:rsidR="00981732" w:rsidRPr="00981732" w:rsidRDefault="00981732" w:rsidP="00981732">
      <w:pPr>
        <w:numPr>
          <w:ilvl w:val="0"/>
          <w:numId w:val="28"/>
        </w:numPr>
        <w:autoSpaceDE w:val="0"/>
        <w:autoSpaceDN w:val="0"/>
        <w:adjustRightInd w:val="0"/>
        <w:spacing w:line="288" w:lineRule="auto"/>
        <w:contextualSpacing/>
        <w:jc w:val="both"/>
        <w:rPr>
          <w:rFonts w:cs="Tahoma"/>
          <w:szCs w:val="18"/>
        </w:rPr>
      </w:pPr>
      <w:r w:rsidRPr="00981732">
        <w:rPr>
          <w:rFonts w:cs="Tahoma"/>
          <w:szCs w:val="18"/>
        </w:rPr>
        <w:t xml:space="preserve">če obstaja utemeljen dvom, da dobavitelj v bistvenem delu ne bo izpolnil svoje obveznosti. </w:t>
      </w:r>
    </w:p>
    <w:p w14:paraId="2F8315F8" w14:textId="77777777" w:rsidR="00981732" w:rsidRPr="00981732" w:rsidRDefault="00981732" w:rsidP="00981732">
      <w:pPr>
        <w:spacing w:line="288" w:lineRule="auto"/>
        <w:jc w:val="both"/>
        <w:rPr>
          <w:rFonts w:cs="Tahoma"/>
          <w:szCs w:val="18"/>
        </w:rPr>
      </w:pPr>
    </w:p>
    <w:p w14:paraId="52EE8F5A" w14:textId="77777777" w:rsidR="00981732" w:rsidRPr="00981732" w:rsidRDefault="00981732" w:rsidP="00981732">
      <w:pPr>
        <w:autoSpaceDE w:val="0"/>
        <w:autoSpaceDN w:val="0"/>
        <w:adjustRightInd w:val="0"/>
        <w:spacing w:line="288" w:lineRule="auto"/>
        <w:jc w:val="both"/>
        <w:rPr>
          <w:rFonts w:cs="Tahoma"/>
          <w:szCs w:val="18"/>
        </w:rPr>
      </w:pPr>
      <w:r w:rsidRPr="00981732">
        <w:rPr>
          <w:rFonts w:cs="Tahoma"/>
          <w:szCs w:val="18"/>
        </w:rPr>
        <w:t xml:space="preserve">Enostransko razdrtje pogodbe ni dopustno v primeru, če je do okoliščin, ki bi takšno prenehanje utemeljevale, prišlo zaradi višje sile ali drugih nepredvidljivih in nepremagljivih okoliščin. </w:t>
      </w:r>
    </w:p>
    <w:p w14:paraId="24FE5BBE" w14:textId="77777777" w:rsidR="00981732" w:rsidRPr="00981732" w:rsidRDefault="00981732" w:rsidP="00981732">
      <w:pPr>
        <w:spacing w:line="288" w:lineRule="auto"/>
        <w:jc w:val="both"/>
        <w:rPr>
          <w:rFonts w:cs="Tahoma"/>
          <w:szCs w:val="18"/>
        </w:rPr>
      </w:pPr>
    </w:p>
    <w:p w14:paraId="4D125F04" w14:textId="77777777" w:rsidR="00981732" w:rsidRPr="00981732" w:rsidRDefault="00981732" w:rsidP="00981732">
      <w:pPr>
        <w:spacing w:line="288" w:lineRule="auto"/>
        <w:jc w:val="both"/>
        <w:rPr>
          <w:rFonts w:cs="Tahoma"/>
          <w:szCs w:val="18"/>
        </w:rPr>
      </w:pPr>
      <w:r w:rsidRPr="00981732">
        <w:rPr>
          <w:rFonts w:cs="Tahoma"/>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4D3F1DF" w14:textId="77777777" w:rsidR="00981732" w:rsidRPr="00981732" w:rsidRDefault="00981732" w:rsidP="00981732">
      <w:pPr>
        <w:autoSpaceDE w:val="0"/>
        <w:autoSpaceDN w:val="0"/>
        <w:adjustRightInd w:val="0"/>
        <w:spacing w:line="288" w:lineRule="auto"/>
        <w:jc w:val="both"/>
        <w:rPr>
          <w:rFonts w:cs="Tahoma"/>
          <w:szCs w:val="18"/>
        </w:rPr>
      </w:pPr>
    </w:p>
    <w:p w14:paraId="0F266F14" w14:textId="5EFC1FD7" w:rsidR="00EA44FB" w:rsidRDefault="00981732" w:rsidP="00981732">
      <w:pPr>
        <w:spacing w:line="288" w:lineRule="auto"/>
        <w:jc w:val="both"/>
        <w:rPr>
          <w:rFonts w:cs="Tahoma"/>
          <w:szCs w:val="18"/>
        </w:rPr>
      </w:pPr>
      <w:r w:rsidRPr="00981732">
        <w:rPr>
          <w:rFonts w:cs="Tahoma"/>
          <w:szCs w:val="18"/>
        </w:rPr>
        <w:t>Dobavitelj lahko razdre pogodbo, če naročnik ne izpolnjuje svojih obveznosti iz pogodbe tako, da to izvajalcu onemogoča izvajanje pogodbe ali je v zamudi s plačilom več kot 60 dni.</w:t>
      </w:r>
    </w:p>
    <w:p w14:paraId="5AF3157C" w14:textId="77777777" w:rsidR="00EA44FB" w:rsidRPr="00981732" w:rsidRDefault="00EA44FB" w:rsidP="00981732">
      <w:pPr>
        <w:spacing w:line="288" w:lineRule="auto"/>
        <w:jc w:val="both"/>
        <w:rPr>
          <w:rFonts w:cs="Tahoma"/>
          <w:szCs w:val="18"/>
        </w:rPr>
      </w:pPr>
    </w:p>
    <w:p w14:paraId="1946EC29" w14:textId="0F64E8BD" w:rsidR="00981732" w:rsidRPr="00981732" w:rsidRDefault="00981732" w:rsidP="00981732">
      <w:pPr>
        <w:spacing w:line="288" w:lineRule="auto"/>
        <w:jc w:val="center"/>
        <w:rPr>
          <w:rFonts w:cs="Tahoma"/>
          <w:b/>
          <w:bCs/>
          <w:szCs w:val="18"/>
        </w:rPr>
      </w:pPr>
      <w:r w:rsidRPr="00981732">
        <w:rPr>
          <w:rFonts w:cs="Tahoma"/>
          <w:b/>
          <w:bCs/>
          <w:szCs w:val="18"/>
        </w:rPr>
        <w:t>1</w:t>
      </w:r>
      <w:r w:rsidR="00D93A8A">
        <w:rPr>
          <w:rFonts w:cs="Tahoma"/>
          <w:b/>
          <w:bCs/>
          <w:szCs w:val="18"/>
        </w:rPr>
        <w:t>9</w:t>
      </w:r>
      <w:r w:rsidRPr="00981732">
        <w:rPr>
          <w:rFonts w:cs="Tahoma"/>
          <w:b/>
          <w:bCs/>
          <w:szCs w:val="18"/>
        </w:rPr>
        <w:t>. člen</w:t>
      </w:r>
    </w:p>
    <w:p w14:paraId="50DEA0F5" w14:textId="77777777" w:rsidR="00981732" w:rsidRPr="00981732" w:rsidRDefault="00981732" w:rsidP="00981732">
      <w:pPr>
        <w:spacing w:line="288" w:lineRule="auto"/>
        <w:jc w:val="center"/>
        <w:rPr>
          <w:rFonts w:cs="Tahoma"/>
          <w:i/>
          <w:iCs/>
          <w:szCs w:val="18"/>
        </w:rPr>
      </w:pPr>
      <w:r w:rsidRPr="00981732">
        <w:rPr>
          <w:rFonts w:cs="Tahoma"/>
          <w:i/>
          <w:iCs/>
          <w:szCs w:val="18"/>
        </w:rPr>
        <w:t>(razvezni pogoj)</w:t>
      </w:r>
    </w:p>
    <w:p w14:paraId="07D1BC76" w14:textId="77777777" w:rsidR="00981732" w:rsidRPr="00981732" w:rsidRDefault="00981732" w:rsidP="00981732">
      <w:pPr>
        <w:spacing w:line="288" w:lineRule="auto"/>
        <w:jc w:val="both"/>
        <w:rPr>
          <w:rFonts w:cs="Tahoma"/>
          <w:szCs w:val="18"/>
        </w:rPr>
      </w:pPr>
    </w:p>
    <w:bookmarkEnd w:id="10"/>
    <w:p w14:paraId="72743C55" w14:textId="77777777" w:rsidR="00C2021D" w:rsidRPr="00C2021D" w:rsidRDefault="00C2021D" w:rsidP="00C2021D">
      <w:pPr>
        <w:spacing w:line="288" w:lineRule="auto"/>
        <w:jc w:val="both"/>
        <w:rPr>
          <w:rFonts w:cs="Tahoma"/>
          <w:szCs w:val="18"/>
        </w:rPr>
      </w:pPr>
      <w:r w:rsidRPr="00C2021D">
        <w:rPr>
          <w:rFonts w:cs="Tahoma"/>
          <w:szCs w:val="18"/>
        </w:rPr>
        <w:t>Ta pogodba je sklenjena pod razveznim pogojem, ki se uresniči v primeru izpolnitve ene od naslednjih okoliščin:</w:t>
      </w:r>
    </w:p>
    <w:p w14:paraId="703B8C9A" w14:textId="780AD12C" w:rsidR="00C2021D" w:rsidRPr="00C2021D" w:rsidRDefault="00C2021D" w:rsidP="00C2021D">
      <w:pPr>
        <w:pStyle w:val="Odstavekseznama"/>
        <w:numPr>
          <w:ilvl w:val="0"/>
          <w:numId w:val="37"/>
        </w:numPr>
        <w:spacing w:line="288" w:lineRule="auto"/>
        <w:jc w:val="both"/>
        <w:rPr>
          <w:rFonts w:cs="Tahoma"/>
          <w:szCs w:val="18"/>
        </w:rPr>
      </w:pPr>
      <w:r w:rsidRPr="00C2021D">
        <w:rPr>
          <w:rFonts w:cs="Tahoma"/>
          <w:szCs w:val="18"/>
        </w:rPr>
        <w:t xml:space="preserve">če bo naročnik seznanjen, da je sodišče s pravnomočno odločitvijo ugotovilo kršitev obveznosti delovne, </w:t>
      </w:r>
      <w:proofErr w:type="spellStart"/>
      <w:r w:rsidRPr="00C2021D">
        <w:rPr>
          <w:rFonts w:cs="Tahoma"/>
          <w:szCs w:val="18"/>
        </w:rPr>
        <w:t>okoljske</w:t>
      </w:r>
      <w:proofErr w:type="spellEnd"/>
      <w:r w:rsidRPr="00C2021D">
        <w:rPr>
          <w:rFonts w:cs="Tahoma"/>
          <w:szCs w:val="18"/>
        </w:rPr>
        <w:t xml:space="preserve"> ali socialne zakonodaje s strani dobavitelja ali podizvajalca ali </w:t>
      </w:r>
    </w:p>
    <w:p w14:paraId="378DD660" w14:textId="1061C123" w:rsidR="00C2021D" w:rsidRPr="00C2021D" w:rsidRDefault="00C2021D" w:rsidP="00C2021D">
      <w:pPr>
        <w:pStyle w:val="Odstavekseznama"/>
        <w:numPr>
          <w:ilvl w:val="0"/>
          <w:numId w:val="37"/>
        </w:numPr>
        <w:spacing w:line="288" w:lineRule="auto"/>
        <w:jc w:val="both"/>
        <w:rPr>
          <w:rFonts w:cs="Tahoma"/>
          <w:szCs w:val="18"/>
        </w:rPr>
      </w:pPr>
      <w:r w:rsidRPr="00C2021D">
        <w:rPr>
          <w:rFonts w:cs="Tahoma"/>
          <w:szCs w:val="18"/>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8801D8" w14:textId="77777777" w:rsidR="00DB4D64" w:rsidRDefault="00DB4D64" w:rsidP="00C2021D">
      <w:pPr>
        <w:spacing w:line="288" w:lineRule="auto"/>
        <w:jc w:val="both"/>
        <w:rPr>
          <w:rFonts w:cs="Tahoma"/>
          <w:szCs w:val="18"/>
        </w:rPr>
      </w:pPr>
    </w:p>
    <w:p w14:paraId="5765E00A" w14:textId="38D27ED6" w:rsidR="00C2021D" w:rsidRDefault="00C2021D" w:rsidP="00C2021D">
      <w:pPr>
        <w:spacing w:line="288" w:lineRule="auto"/>
        <w:jc w:val="both"/>
        <w:rPr>
          <w:rFonts w:cs="Tahoma"/>
          <w:szCs w:val="18"/>
        </w:rPr>
      </w:pPr>
      <w:r w:rsidRPr="00C2021D">
        <w:rPr>
          <w:rFonts w:cs="Tahoma"/>
          <w:szCs w:val="18"/>
        </w:rPr>
        <w:t xml:space="preserve">V primeru seznanitve naročnika s kršitvijo bo naročnik o tem obvestil dobavitelja v desetih dneh. </w:t>
      </w:r>
    </w:p>
    <w:p w14:paraId="7144F5EA" w14:textId="77777777" w:rsidR="00DB4D64" w:rsidRPr="00C2021D" w:rsidRDefault="00DB4D64" w:rsidP="00C2021D">
      <w:pPr>
        <w:spacing w:line="288" w:lineRule="auto"/>
        <w:jc w:val="both"/>
        <w:rPr>
          <w:rFonts w:cs="Tahoma"/>
          <w:szCs w:val="18"/>
        </w:rPr>
      </w:pPr>
    </w:p>
    <w:p w14:paraId="7A50BE30" w14:textId="2FB9CA57" w:rsidR="00C2021D" w:rsidRDefault="00DB4D64" w:rsidP="00C2021D">
      <w:pPr>
        <w:spacing w:line="288" w:lineRule="auto"/>
        <w:jc w:val="both"/>
        <w:rPr>
          <w:rFonts w:cs="Tahoma"/>
          <w:szCs w:val="18"/>
        </w:rPr>
      </w:pPr>
      <w:r>
        <w:rPr>
          <w:rFonts w:cs="Tahoma"/>
          <w:szCs w:val="18"/>
        </w:rPr>
        <w:t>D</w:t>
      </w:r>
      <w:r w:rsidR="00C2021D" w:rsidRPr="00C2021D">
        <w:rPr>
          <w:rFonts w:cs="Tahoma"/>
          <w:szCs w:val="18"/>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00C2021D" w:rsidRPr="00C2021D">
        <w:rPr>
          <w:rFonts w:cs="Tahoma"/>
          <w:szCs w:val="18"/>
        </w:rPr>
        <w:t>podizvajanje</w:t>
      </w:r>
      <w:proofErr w:type="spellEnd"/>
      <w:r w:rsidR="00C2021D" w:rsidRPr="00C2021D">
        <w:rPr>
          <w:rFonts w:cs="Tahoma"/>
          <w:szCs w:val="18"/>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w:t>
      </w:r>
      <w:r w:rsidR="00C2021D" w:rsidRPr="00C2021D">
        <w:rPr>
          <w:rFonts w:cs="Tahoma"/>
          <w:szCs w:val="18"/>
        </w:rPr>
        <w:lastRenderedPageBreak/>
        <w:t>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B25A6C" w14:textId="77777777" w:rsidR="00DB4D64" w:rsidRPr="00C2021D" w:rsidRDefault="00DB4D64" w:rsidP="00C2021D">
      <w:pPr>
        <w:spacing w:line="288" w:lineRule="auto"/>
        <w:jc w:val="both"/>
        <w:rPr>
          <w:rFonts w:cs="Tahoma"/>
          <w:szCs w:val="18"/>
        </w:rPr>
      </w:pPr>
    </w:p>
    <w:p w14:paraId="069D407C" w14:textId="2FA933A4" w:rsidR="00C2021D" w:rsidRDefault="00C2021D" w:rsidP="00C2021D">
      <w:pPr>
        <w:spacing w:line="288" w:lineRule="auto"/>
        <w:jc w:val="both"/>
        <w:rPr>
          <w:rFonts w:cs="Tahoma"/>
          <w:szCs w:val="18"/>
        </w:rPr>
      </w:pPr>
      <w:r w:rsidRPr="00C2021D">
        <w:rPr>
          <w:rFonts w:cs="Tahoma"/>
          <w:szCs w:val="18"/>
        </w:rPr>
        <w:t>V primeru izpolnitve razveznega pogoja se šteje, da je pogodba za tega dobavitelja razvezana z dnem sklenitve nove pogodbe o izvedbi javnega naročila za predmetno naročilo. O datumu sklenitve nove pogodbe bo naročnik obvestil dobavitelja.</w:t>
      </w:r>
    </w:p>
    <w:p w14:paraId="0533732F" w14:textId="77777777" w:rsidR="00DB4D64" w:rsidRPr="00C2021D" w:rsidRDefault="00DB4D64" w:rsidP="00C2021D">
      <w:pPr>
        <w:spacing w:line="288" w:lineRule="auto"/>
        <w:jc w:val="both"/>
        <w:rPr>
          <w:rFonts w:cs="Tahoma"/>
          <w:szCs w:val="18"/>
        </w:rPr>
      </w:pPr>
    </w:p>
    <w:p w14:paraId="005F527A" w14:textId="59BF9110" w:rsidR="00981732" w:rsidRDefault="00C2021D" w:rsidP="00C2021D">
      <w:pPr>
        <w:spacing w:line="288" w:lineRule="auto"/>
        <w:jc w:val="both"/>
        <w:rPr>
          <w:rFonts w:cs="Tahoma"/>
          <w:szCs w:val="18"/>
        </w:rPr>
      </w:pPr>
      <w:r w:rsidRPr="00C2021D">
        <w:rPr>
          <w:rFonts w:cs="Tahoma"/>
          <w:szCs w:val="18"/>
        </w:rPr>
        <w:t>Če naročnik v 60 dneh od seznanitve s kršitvijo ne začne novega postopka javnega naročila, se šteje, da je pogodba razvezana šestdeseti dan od seznanitve s kršitvijo.</w:t>
      </w:r>
    </w:p>
    <w:p w14:paraId="7A445A1E" w14:textId="77777777" w:rsidR="00DB4D64" w:rsidRPr="00981732" w:rsidRDefault="00DB4D64" w:rsidP="00C2021D">
      <w:pPr>
        <w:spacing w:line="288" w:lineRule="auto"/>
        <w:jc w:val="both"/>
        <w:rPr>
          <w:rFonts w:cs="Tahoma"/>
          <w:szCs w:val="18"/>
        </w:rPr>
      </w:pPr>
    </w:p>
    <w:p w14:paraId="65DF427D" w14:textId="15840CA0" w:rsidR="00981732" w:rsidRPr="00981732" w:rsidRDefault="00D93A8A" w:rsidP="00981732">
      <w:pPr>
        <w:pStyle w:val="Seznam"/>
        <w:tabs>
          <w:tab w:val="left" w:pos="9356"/>
        </w:tabs>
        <w:spacing w:line="288" w:lineRule="auto"/>
        <w:ind w:left="0" w:right="45" w:firstLine="0"/>
        <w:jc w:val="center"/>
        <w:rPr>
          <w:rFonts w:ascii="Tahoma" w:hAnsi="Tahoma" w:cs="Tahoma"/>
          <w:b/>
          <w:bCs/>
          <w:sz w:val="18"/>
          <w:szCs w:val="18"/>
        </w:rPr>
      </w:pPr>
      <w:r>
        <w:rPr>
          <w:rFonts w:ascii="Tahoma" w:hAnsi="Tahoma" w:cs="Tahoma"/>
          <w:b/>
          <w:bCs/>
          <w:sz w:val="18"/>
          <w:szCs w:val="18"/>
        </w:rPr>
        <w:t>20</w:t>
      </w:r>
      <w:r w:rsidR="00981732" w:rsidRPr="00981732">
        <w:rPr>
          <w:rFonts w:ascii="Tahoma" w:hAnsi="Tahoma" w:cs="Tahoma"/>
          <w:b/>
          <w:bCs/>
          <w:sz w:val="18"/>
          <w:szCs w:val="18"/>
        </w:rPr>
        <w:t>. člen</w:t>
      </w:r>
    </w:p>
    <w:p w14:paraId="4106AC06" w14:textId="77777777" w:rsidR="00981732" w:rsidRPr="00981732" w:rsidRDefault="00981732" w:rsidP="00981732">
      <w:pPr>
        <w:spacing w:line="288" w:lineRule="auto"/>
        <w:jc w:val="center"/>
        <w:rPr>
          <w:rFonts w:cs="Tahoma"/>
          <w:i/>
          <w:iCs/>
          <w:szCs w:val="18"/>
        </w:rPr>
      </w:pPr>
      <w:r w:rsidRPr="00981732">
        <w:rPr>
          <w:rFonts w:cs="Tahoma"/>
          <w:i/>
          <w:iCs/>
          <w:szCs w:val="18"/>
        </w:rPr>
        <w:t>(protikorupcijska klavzula)</w:t>
      </w:r>
    </w:p>
    <w:p w14:paraId="38022A43" w14:textId="77777777" w:rsidR="00981732" w:rsidRPr="00981732" w:rsidRDefault="00981732" w:rsidP="00981732">
      <w:pPr>
        <w:spacing w:line="288" w:lineRule="auto"/>
        <w:jc w:val="both"/>
        <w:rPr>
          <w:rFonts w:cs="Tahoma"/>
          <w:szCs w:val="18"/>
        </w:rPr>
      </w:pPr>
    </w:p>
    <w:p w14:paraId="461C1C23" w14:textId="77777777" w:rsidR="00981732" w:rsidRDefault="00981732" w:rsidP="00981732">
      <w:pPr>
        <w:spacing w:line="288" w:lineRule="auto"/>
        <w:jc w:val="both"/>
        <w:rPr>
          <w:rFonts w:cs="Tahoma"/>
          <w:szCs w:val="18"/>
        </w:rPr>
      </w:pPr>
      <w:r w:rsidRPr="00981732">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CD7F3A0" w14:textId="77777777" w:rsidR="00DB4D64" w:rsidRDefault="00DB4D64" w:rsidP="00981732">
      <w:pPr>
        <w:spacing w:line="288" w:lineRule="auto"/>
        <w:jc w:val="both"/>
        <w:rPr>
          <w:rFonts w:cs="Tahoma"/>
          <w:szCs w:val="18"/>
        </w:rPr>
      </w:pPr>
    </w:p>
    <w:p w14:paraId="068F9E44" w14:textId="77777777" w:rsidR="00DB4D64" w:rsidRPr="00DB4D64" w:rsidRDefault="00DB4D64" w:rsidP="00DB4D64">
      <w:pPr>
        <w:spacing w:line="288" w:lineRule="auto"/>
        <w:jc w:val="both"/>
        <w:rPr>
          <w:rFonts w:cs="Tahoma"/>
          <w:szCs w:val="18"/>
        </w:rPr>
      </w:pPr>
      <w:r w:rsidRPr="00DB4D64">
        <w:rPr>
          <w:rFonts w:cs="Tahoma"/>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7FE377D5" w14:textId="77777777" w:rsidR="00DB4D64" w:rsidRPr="00981732" w:rsidRDefault="00DB4D64" w:rsidP="00981732">
      <w:pPr>
        <w:spacing w:line="288" w:lineRule="auto"/>
        <w:jc w:val="both"/>
        <w:rPr>
          <w:rFonts w:cs="Tahoma"/>
          <w:szCs w:val="18"/>
        </w:rPr>
      </w:pPr>
    </w:p>
    <w:p w14:paraId="1885EF55" w14:textId="2C48BDAB" w:rsidR="00981732" w:rsidRPr="00981732" w:rsidRDefault="00981732" w:rsidP="00981732">
      <w:pPr>
        <w:spacing w:line="288" w:lineRule="auto"/>
        <w:jc w:val="center"/>
        <w:rPr>
          <w:rFonts w:cs="Tahoma"/>
          <w:b/>
          <w:bCs/>
          <w:szCs w:val="18"/>
        </w:rPr>
      </w:pPr>
      <w:r w:rsidRPr="00981732">
        <w:rPr>
          <w:rFonts w:cs="Tahoma"/>
          <w:b/>
          <w:bCs/>
          <w:szCs w:val="18"/>
        </w:rPr>
        <w:t>2</w:t>
      </w:r>
      <w:r w:rsidR="00D93A8A">
        <w:rPr>
          <w:rFonts w:cs="Tahoma"/>
          <w:b/>
          <w:bCs/>
          <w:szCs w:val="18"/>
        </w:rPr>
        <w:t>1</w:t>
      </w:r>
      <w:r w:rsidRPr="00981732">
        <w:rPr>
          <w:rFonts w:cs="Tahoma"/>
          <w:b/>
          <w:bCs/>
          <w:szCs w:val="18"/>
        </w:rPr>
        <w:t>. člen</w:t>
      </w:r>
    </w:p>
    <w:p w14:paraId="653B40CE" w14:textId="77777777" w:rsidR="00981732" w:rsidRPr="00981732" w:rsidRDefault="00981732" w:rsidP="00981732">
      <w:pPr>
        <w:spacing w:line="288" w:lineRule="auto"/>
        <w:jc w:val="center"/>
        <w:rPr>
          <w:rFonts w:cs="Tahoma"/>
          <w:i/>
          <w:iCs/>
          <w:szCs w:val="18"/>
        </w:rPr>
      </w:pPr>
      <w:r w:rsidRPr="00981732">
        <w:rPr>
          <w:rFonts w:cs="Tahoma"/>
          <w:i/>
          <w:iCs/>
          <w:szCs w:val="18"/>
        </w:rPr>
        <w:t>(ostale določbe)</w:t>
      </w:r>
    </w:p>
    <w:p w14:paraId="2D321021" w14:textId="77777777" w:rsidR="00981732" w:rsidRPr="00981732" w:rsidRDefault="00981732" w:rsidP="00981732">
      <w:pPr>
        <w:pStyle w:val="Telobesedila2"/>
        <w:spacing w:line="288" w:lineRule="auto"/>
        <w:rPr>
          <w:rFonts w:ascii="Tahoma" w:hAnsi="Tahoma" w:cs="Tahoma"/>
          <w:szCs w:val="18"/>
        </w:rPr>
      </w:pPr>
    </w:p>
    <w:p w14:paraId="0F43AB6B" w14:textId="5C167DC0" w:rsidR="00263B5D" w:rsidRDefault="00981732" w:rsidP="00981732">
      <w:pPr>
        <w:pStyle w:val="Telobesedila2"/>
        <w:spacing w:line="288" w:lineRule="auto"/>
        <w:rPr>
          <w:rFonts w:ascii="Tahoma" w:hAnsi="Tahoma" w:cs="Tahoma"/>
          <w:szCs w:val="18"/>
        </w:rPr>
      </w:pPr>
      <w:r w:rsidRPr="00426436">
        <w:rPr>
          <w:rFonts w:ascii="Tahoma" w:hAnsi="Tahoma" w:cs="Tahoma"/>
          <w:szCs w:val="18"/>
        </w:rPr>
        <w:t xml:space="preserve">Pogodba stopi v veljavo z dnem podpisa pogodbe s strani obeh pogodbenih strank in velja </w:t>
      </w:r>
      <w:r w:rsidR="00263B5D" w:rsidRPr="00426436">
        <w:rPr>
          <w:rFonts w:cs="Tahoma"/>
          <w:szCs w:val="22"/>
        </w:rPr>
        <w:t>do izteka pogodbenih rokov iz te pogodbe oziroma do izpolnitve vseh pogodbenih obveznosti.</w:t>
      </w:r>
    </w:p>
    <w:p w14:paraId="74D2FD7B" w14:textId="77777777" w:rsidR="00981732" w:rsidRPr="00981732" w:rsidRDefault="00981732" w:rsidP="00981732">
      <w:pPr>
        <w:pStyle w:val="Telobesedila2"/>
        <w:spacing w:line="288" w:lineRule="auto"/>
        <w:rPr>
          <w:rFonts w:ascii="Tahoma" w:hAnsi="Tahoma" w:cs="Tahoma"/>
          <w:szCs w:val="18"/>
        </w:rPr>
      </w:pPr>
    </w:p>
    <w:p w14:paraId="5D534E98" w14:textId="77777777" w:rsidR="00981732" w:rsidRPr="00981732" w:rsidRDefault="00981732" w:rsidP="00981732">
      <w:pPr>
        <w:pStyle w:val="Telobesedila2"/>
        <w:spacing w:line="288" w:lineRule="auto"/>
        <w:rPr>
          <w:rFonts w:ascii="Tahoma" w:hAnsi="Tahoma" w:cs="Tahoma"/>
          <w:szCs w:val="18"/>
        </w:rPr>
      </w:pPr>
      <w:r w:rsidRPr="00981732">
        <w:rPr>
          <w:rFonts w:ascii="Tahoma" w:hAnsi="Tahoma"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FFB013F" w14:textId="77777777" w:rsidR="00981732" w:rsidRPr="00981732" w:rsidRDefault="00981732" w:rsidP="00981732">
      <w:pPr>
        <w:pStyle w:val="Telobesedila2"/>
        <w:spacing w:line="288" w:lineRule="auto"/>
        <w:rPr>
          <w:rFonts w:ascii="Tahoma" w:hAnsi="Tahoma" w:cs="Tahoma"/>
          <w:szCs w:val="18"/>
        </w:rPr>
      </w:pPr>
    </w:p>
    <w:p w14:paraId="3B6BBA89" w14:textId="77777777" w:rsidR="00981732" w:rsidRPr="00981732" w:rsidRDefault="00981732" w:rsidP="00981732">
      <w:pPr>
        <w:pStyle w:val="Telobesedila2"/>
        <w:spacing w:line="288" w:lineRule="auto"/>
        <w:rPr>
          <w:rFonts w:ascii="Tahoma" w:hAnsi="Tahoma" w:cs="Tahoma"/>
          <w:szCs w:val="18"/>
        </w:rPr>
      </w:pPr>
      <w:r w:rsidRPr="00981732">
        <w:rPr>
          <w:rFonts w:ascii="Tahoma" w:hAnsi="Tahoma" w:cs="Tahoma"/>
          <w:szCs w:val="18"/>
        </w:rPr>
        <w:t>Pogodba je sestavljena v dveh enakih izvodih, od katerih vsaka pogodbena stranka prejme en izvod.</w:t>
      </w:r>
    </w:p>
    <w:p w14:paraId="25E26DB8" w14:textId="77777777" w:rsidR="00981732" w:rsidRPr="00981732" w:rsidRDefault="00981732" w:rsidP="00981732">
      <w:pPr>
        <w:spacing w:line="288" w:lineRule="auto"/>
        <w:rPr>
          <w:rFonts w:cs="Tahoma"/>
          <w:szCs w:val="18"/>
        </w:rPr>
      </w:pPr>
    </w:p>
    <w:p w14:paraId="7A97F02D" w14:textId="77777777" w:rsidR="00981732" w:rsidRPr="00981732" w:rsidRDefault="00981732" w:rsidP="00981732">
      <w:pPr>
        <w:spacing w:line="288" w:lineRule="auto"/>
        <w:rPr>
          <w:rFonts w:cs="Tahoma"/>
          <w:szCs w:val="18"/>
        </w:rPr>
      </w:pPr>
    </w:p>
    <w:p w14:paraId="31E5E15D" w14:textId="77777777" w:rsidR="00981732" w:rsidRPr="00981732" w:rsidRDefault="00981732" w:rsidP="00981732">
      <w:pPr>
        <w:spacing w:line="288" w:lineRule="auto"/>
        <w:rPr>
          <w:rFonts w:cs="Tahoma"/>
          <w:iCs/>
          <w:szCs w:val="18"/>
        </w:rPr>
      </w:pPr>
      <w:r w:rsidRPr="00981732">
        <w:rPr>
          <w:rFonts w:cs="Tahoma"/>
          <w:iCs/>
          <w:szCs w:val="18"/>
        </w:rPr>
        <w:t>Velenje, dne:</w:t>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t xml:space="preserve">_________, dne: </w:t>
      </w:r>
    </w:p>
    <w:p w14:paraId="5B037FBB" w14:textId="77777777" w:rsidR="00981732" w:rsidRPr="00981732" w:rsidRDefault="00981732" w:rsidP="00981732">
      <w:pPr>
        <w:spacing w:line="288" w:lineRule="auto"/>
        <w:rPr>
          <w:rFonts w:cs="Tahoma"/>
          <w:b/>
          <w:bCs/>
          <w:iCs/>
          <w:szCs w:val="18"/>
        </w:rPr>
      </w:pPr>
    </w:p>
    <w:p w14:paraId="304805B2" w14:textId="77777777" w:rsidR="00981732" w:rsidRPr="00981732" w:rsidRDefault="00981732" w:rsidP="00981732">
      <w:pPr>
        <w:spacing w:line="288" w:lineRule="auto"/>
        <w:rPr>
          <w:rFonts w:cs="Tahoma"/>
          <w:b/>
          <w:bCs/>
          <w:iCs/>
          <w:szCs w:val="18"/>
        </w:rPr>
      </w:pPr>
    </w:p>
    <w:p w14:paraId="560F528F" w14:textId="77777777" w:rsidR="00981732" w:rsidRPr="00981732" w:rsidRDefault="00981732" w:rsidP="00981732">
      <w:pPr>
        <w:spacing w:line="288" w:lineRule="auto"/>
        <w:rPr>
          <w:rFonts w:cs="Tahoma"/>
          <w:b/>
          <w:iCs/>
          <w:szCs w:val="18"/>
        </w:rPr>
      </w:pPr>
      <w:r w:rsidRPr="00981732">
        <w:rPr>
          <w:rFonts w:cs="Tahoma"/>
          <w:b/>
          <w:bCs/>
          <w:iCs/>
          <w:szCs w:val="18"/>
        </w:rPr>
        <w:t>PREMOGOVNIK VELENJE, d.o.o.</w:t>
      </w:r>
      <w:r w:rsidRPr="00981732">
        <w:rPr>
          <w:rFonts w:cs="Tahoma"/>
          <w:b/>
          <w:bCs/>
          <w:iCs/>
          <w:szCs w:val="18"/>
        </w:rPr>
        <w:tab/>
      </w:r>
      <w:r w:rsidRPr="00981732">
        <w:rPr>
          <w:rFonts w:cs="Tahoma"/>
          <w:b/>
          <w:bCs/>
          <w:iCs/>
          <w:szCs w:val="18"/>
        </w:rPr>
        <w:tab/>
      </w:r>
      <w:r w:rsidRPr="00981732">
        <w:rPr>
          <w:rFonts w:cs="Tahoma"/>
          <w:b/>
          <w:bCs/>
          <w:iCs/>
          <w:szCs w:val="18"/>
        </w:rPr>
        <w:tab/>
      </w:r>
      <w:r w:rsidRPr="00981732">
        <w:rPr>
          <w:rFonts w:cs="Tahoma"/>
          <w:b/>
          <w:bCs/>
          <w:iCs/>
          <w:szCs w:val="18"/>
        </w:rPr>
        <w:tab/>
      </w:r>
      <w:r w:rsidRPr="00981732">
        <w:rPr>
          <w:rFonts w:cs="Tahoma"/>
          <w:b/>
          <w:iCs/>
          <w:szCs w:val="18"/>
        </w:rPr>
        <w:t>_______________________</w:t>
      </w:r>
    </w:p>
    <w:p w14:paraId="24DF0A13" w14:textId="77777777" w:rsidR="00981732" w:rsidRPr="00981732" w:rsidRDefault="00981732" w:rsidP="00981732">
      <w:pPr>
        <w:spacing w:line="288" w:lineRule="auto"/>
        <w:rPr>
          <w:rFonts w:cs="Tahoma"/>
          <w:iCs/>
          <w:szCs w:val="18"/>
        </w:rPr>
      </w:pPr>
    </w:p>
    <w:p w14:paraId="1B923161" w14:textId="04E86913" w:rsidR="00981732" w:rsidRPr="00981732" w:rsidRDefault="00981732" w:rsidP="00981732">
      <w:pPr>
        <w:spacing w:line="288" w:lineRule="auto"/>
        <w:rPr>
          <w:rFonts w:cs="Tahoma"/>
          <w:iCs/>
          <w:szCs w:val="18"/>
        </w:rPr>
      </w:pPr>
      <w:r w:rsidRPr="00981732">
        <w:rPr>
          <w:rFonts w:cs="Tahoma"/>
          <w:iCs/>
          <w:szCs w:val="18"/>
        </w:rPr>
        <w:t>Direktor</w:t>
      </w:r>
      <w:r w:rsidR="00EF0FF6">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Pr="00981732">
        <w:rPr>
          <w:rFonts w:cs="Tahoma"/>
          <w:iCs/>
          <w:szCs w:val="18"/>
        </w:rPr>
        <w:tab/>
      </w:r>
      <w:r w:rsidR="00EF0FF6">
        <w:rPr>
          <w:rFonts w:cs="Tahoma"/>
          <w:iCs/>
          <w:szCs w:val="18"/>
        </w:rPr>
        <w:t>D</w:t>
      </w:r>
      <w:r w:rsidRPr="00981732">
        <w:rPr>
          <w:rFonts w:cs="Tahoma"/>
          <w:iCs/>
          <w:szCs w:val="18"/>
        </w:rPr>
        <w:t>irektor</w:t>
      </w:r>
      <w:r w:rsidR="00EF0FF6">
        <w:rPr>
          <w:rFonts w:cs="Tahoma"/>
          <w:iCs/>
          <w:szCs w:val="18"/>
        </w:rPr>
        <w:t>/-ica</w:t>
      </w:r>
      <w:r w:rsidRPr="00981732">
        <w:rPr>
          <w:rFonts w:cs="Tahoma"/>
          <w:iCs/>
          <w:szCs w:val="18"/>
        </w:rPr>
        <w:tab/>
      </w:r>
      <w:r w:rsidRPr="00981732">
        <w:rPr>
          <w:rFonts w:cs="Tahoma"/>
          <w:iCs/>
          <w:szCs w:val="18"/>
        </w:rPr>
        <w:tab/>
      </w:r>
      <w:r w:rsidRPr="00981732">
        <w:rPr>
          <w:rFonts w:cs="Tahoma"/>
          <w:iCs/>
          <w:szCs w:val="18"/>
        </w:rPr>
        <w:tab/>
      </w:r>
    </w:p>
    <w:p w14:paraId="527D0BBC" w14:textId="6313A889" w:rsidR="00981732" w:rsidRPr="00981732" w:rsidRDefault="00EF0FF6" w:rsidP="00981732">
      <w:pPr>
        <w:spacing w:line="288" w:lineRule="auto"/>
        <w:rPr>
          <w:rFonts w:cs="Tahoma"/>
          <w:iCs/>
          <w:szCs w:val="18"/>
        </w:rPr>
      </w:pPr>
      <w:r w:rsidRPr="00B97194">
        <w:rPr>
          <w:rFonts w:cs="Tahoma"/>
          <w:szCs w:val="22"/>
        </w:rPr>
        <w:t>dr. Janez ROŠER</w:t>
      </w:r>
      <w:r w:rsidR="00981732" w:rsidRPr="00981732">
        <w:rPr>
          <w:rFonts w:cs="Tahoma"/>
          <w:iCs/>
          <w:szCs w:val="18"/>
        </w:rPr>
        <w:tab/>
      </w:r>
      <w:r w:rsidR="00981732" w:rsidRPr="00981732">
        <w:rPr>
          <w:rFonts w:cs="Tahoma"/>
          <w:iCs/>
          <w:szCs w:val="18"/>
        </w:rPr>
        <w:tab/>
      </w:r>
      <w:r w:rsidR="00981732" w:rsidRPr="00981732">
        <w:rPr>
          <w:rFonts w:cs="Tahoma"/>
          <w:iCs/>
          <w:szCs w:val="18"/>
        </w:rPr>
        <w:tab/>
      </w:r>
      <w:r w:rsidR="00981732" w:rsidRPr="00981732">
        <w:rPr>
          <w:rFonts w:cs="Tahoma"/>
          <w:iCs/>
          <w:szCs w:val="18"/>
        </w:rPr>
        <w:tab/>
      </w:r>
      <w:r w:rsidR="00981732" w:rsidRPr="00981732">
        <w:rPr>
          <w:rFonts w:cs="Tahoma"/>
          <w:iCs/>
          <w:szCs w:val="18"/>
        </w:rPr>
        <w:tab/>
      </w:r>
      <w:r w:rsidR="00981732" w:rsidRPr="00981732">
        <w:rPr>
          <w:rFonts w:cs="Tahoma"/>
          <w:iCs/>
          <w:szCs w:val="18"/>
        </w:rPr>
        <w:tab/>
      </w:r>
      <w:r>
        <w:rPr>
          <w:rFonts w:cs="Tahoma"/>
          <w:iCs/>
          <w:szCs w:val="18"/>
        </w:rPr>
        <w:tab/>
      </w:r>
      <w:r w:rsidR="00981732" w:rsidRPr="00981732">
        <w:rPr>
          <w:rFonts w:cs="Tahoma"/>
          <w:iCs/>
          <w:szCs w:val="18"/>
          <w:lang w:val="pl-PL"/>
        </w:rPr>
        <w:t>___________________________</w:t>
      </w:r>
      <w:r w:rsidR="00981732" w:rsidRPr="00981732">
        <w:rPr>
          <w:rFonts w:cs="Tahoma"/>
          <w:iCs/>
          <w:szCs w:val="18"/>
        </w:rPr>
        <w:tab/>
      </w:r>
    </w:p>
    <w:p w14:paraId="22381FAA" w14:textId="77777777" w:rsidR="00981732" w:rsidRPr="00981732" w:rsidRDefault="00981732" w:rsidP="00981732">
      <w:pPr>
        <w:spacing w:line="288" w:lineRule="auto"/>
        <w:rPr>
          <w:rFonts w:cs="Tahoma"/>
          <w:iCs/>
          <w:szCs w:val="18"/>
        </w:rPr>
      </w:pPr>
    </w:p>
    <w:p w14:paraId="5E23739B" w14:textId="77777777" w:rsidR="00981732" w:rsidRPr="00981732" w:rsidRDefault="00981732" w:rsidP="00981732">
      <w:pPr>
        <w:spacing w:line="288" w:lineRule="auto"/>
        <w:rPr>
          <w:rFonts w:cs="Tahoma"/>
          <w:iCs/>
          <w:szCs w:val="18"/>
        </w:rPr>
      </w:pPr>
    </w:p>
    <w:p w14:paraId="1116D9A7" w14:textId="77777777" w:rsidR="00981732" w:rsidRPr="00981732" w:rsidRDefault="00981732" w:rsidP="00981732">
      <w:pPr>
        <w:spacing w:line="288" w:lineRule="auto"/>
        <w:rPr>
          <w:rFonts w:cs="Tahoma"/>
          <w:iCs/>
          <w:szCs w:val="18"/>
        </w:rPr>
      </w:pPr>
    </w:p>
    <w:p w14:paraId="4958AF57" w14:textId="77777777" w:rsidR="00981732" w:rsidRPr="00981732" w:rsidRDefault="00981732" w:rsidP="00981732">
      <w:pPr>
        <w:spacing w:line="288" w:lineRule="auto"/>
        <w:rPr>
          <w:rFonts w:cs="Tahoma"/>
          <w:iCs/>
          <w:szCs w:val="18"/>
        </w:rPr>
      </w:pPr>
      <w:r w:rsidRPr="00981732">
        <w:rPr>
          <w:rFonts w:cs="Tahoma"/>
          <w:iCs/>
          <w:szCs w:val="18"/>
        </w:rPr>
        <w:t>Generalni direktor</w:t>
      </w:r>
    </w:p>
    <w:p w14:paraId="6A4B850E" w14:textId="77777777" w:rsidR="00981732" w:rsidRPr="00981732" w:rsidRDefault="00981732" w:rsidP="00981732">
      <w:pPr>
        <w:spacing w:line="288" w:lineRule="auto"/>
        <w:rPr>
          <w:rFonts w:cs="Tahoma"/>
          <w:szCs w:val="18"/>
        </w:rPr>
      </w:pPr>
      <w:r w:rsidRPr="00981732">
        <w:rPr>
          <w:rFonts w:cs="Tahoma"/>
          <w:iCs/>
          <w:szCs w:val="18"/>
        </w:rPr>
        <w:t>mag. Marko MAVEC</w:t>
      </w:r>
    </w:p>
    <w:bookmarkEnd w:id="2"/>
    <w:p w14:paraId="47F1C921" w14:textId="7DD267B1" w:rsidR="00DA31C2" w:rsidRDefault="00DA31C2" w:rsidP="00DA31C2">
      <w:pPr>
        <w:spacing w:line="288" w:lineRule="auto"/>
        <w:rPr>
          <w:b/>
          <w:iCs/>
          <w:kern w:val="28"/>
          <w:szCs w:val="20"/>
        </w:rPr>
      </w:pPr>
    </w:p>
    <w:sectPr w:rsidR="00DA31C2" w:rsidSect="00FF0944">
      <w:footerReference w:type="default" r:id="rId8"/>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B488" w14:textId="77777777" w:rsidR="001D1EA1" w:rsidRDefault="001D1EA1" w:rsidP="00FF0944">
      <w:r>
        <w:separator/>
      </w:r>
    </w:p>
  </w:endnote>
  <w:endnote w:type="continuationSeparator" w:id="0">
    <w:p w14:paraId="292C40A5" w14:textId="77777777" w:rsidR="001D1EA1" w:rsidRDefault="001D1EA1"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3C64" w14:textId="7BA8DEEC" w:rsidR="008665BD" w:rsidRPr="009E171E" w:rsidRDefault="008665BD" w:rsidP="006760DB">
    <w:pPr>
      <w:pStyle w:val="Noga"/>
      <w:rPr>
        <w:sz w:val="12"/>
        <w:szCs w:val="12"/>
      </w:rPr>
    </w:pP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29</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472B" w14:textId="77777777" w:rsidR="001D1EA1" w:rsidRDefault="001D1EA1" w:rsidP="00FF0944">
      <w:r>
        <w:separator/>
      </w:r>
    </w:p>
  </w:footnote>
  <w:footnote w:type="continuationSeparator" w:id="0">
    <w:p w14:paraId="5D7E448B" w14:textId="77777777" w:rsidR="001D1EA1" w:rsidRDefault="001D1EA1" w:rsidP="00FF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FB2C18"/>
    <w:multiLevelType w:val="hybridMultilevel"/>
    <w:tmpl w:val="E6C4A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7225EFA"/>
    <w:multiLevelType w:val="hybridMultilevel"/>
    <w:tmpl w:val="D6868394"/>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C3C2E"/>
    <w:multiLevelType w:val="hybridMultilevel"/>
    <w:tmpl w:val="DE248E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7141A80"/>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F063F"/>
    <w:multiLevelType w:val="hybridMultilevel"/>
    <w:tmpl w:val="C1CA1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91BCD"/>
    <w:multiLevelType w:val="hybridMultilevel"/>
    <w:tmpl w:val="8886E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A0455"/>
    <w:multiLevelType w:val="hybridMultilevel"/>
    <w:tmpl w:val="CC905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BB255E"/>
    <w:multiLevelType w:val="hybridMultilevel"/>
    <w:tmpl w:val="618C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23FE03EE"/>
    <w:multiLevelType w:val="hybridMultilevel"/>
    <w:tmpl w:val="EAAE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67B10"/>
    <w:multiLevelType w:val="hybridMultilevel"/>
    <w:tmpl w:val="9702B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1241F6"/>
    <w:multiLevelType w:val="hybridMultilevel"/>
    <w:tmpl w:val="68588430"/>
    <w:lvl w:ilvl="0" w:tplc="1B8A047A">
      <w:start w:val="11"/>
      <w:numFmt w:val="decimal"/>
      <w:suff w:val="spac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4548AD"/>
    <w:multiLevelType w:val="hybridMultilevel"/>
    <w:tmpl w:val="9ABEE60E"/>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136BD"/>
    <w:multiLevelType w:val="hybridMultilevel"/>
    <w:tmpl w:val="AA24D86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C574F3A"/>
    <w:multiLevelType w:val="hybridMultilevel"/>
    <w:tmpl w:val="1696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BC2676"/>
    <w:multiLevelType w:val="hybridMultilevel"/>
    <w:tmpl w:val="9230D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942557">
    <w:abstractNumId w:val="9"/>
  </w:num>
  <w:num w:numId="2" w16cid:durableId="1943567691">
    <w:abstractNumId w:val="19"/>
  </w:num>
  <w:num w:numId="3" w16cid:durableId="553740682">
    <w:abstractNumId w:val="28"/>
  </w:num>
  <w:num w:numId="4" w16cid:durableId="1868103682">
    <w:abstractNumId w:val="26"/>
  </w:num>
  <w:num w:numId="5" w16cid:durableId="542207918">
    <w:abstractNumId w:val="24"/>
  </w:num>
  <w:num w:numId="6" w16cid:durableId="1311397139">
    <w:abstractNumId w:val="15"/>
  </w:num>
  <w:num w:numId="7" w16cid:durableId="1976636033">
    <w:abstractNumId w:val="4"/>
  </w:num>
  <w:num w:numId="8" w16cid:durableId="988628997">
    <w:abstractNumId w:val="1"/>
  </w:num>
  <w:num w:numId="9" w16cid:durableId="1864054779">
    <w:abstractNumId w:val="2"/>
  </w:num>
  <w:num w:numId="10" w16cid:durableId="336931642">
    <w:abstractNumId w:val="21"/>
  </w:num>
  <w:num w:numId="11" w16cid:durableId="418257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2352433">
    <w:abstractNumId w:val="18"/>
  </w:num>
  <w:num w:numId="13" w16cid:durableId="1860775255">
    <w:abstractNumId w:val="30"/>
  </w:num>
  <w:num w:numId="14" w16cid:durableId="1259362327">
    <w:abstractNumId w:val="17"/>
  </w:num>
  <w:num w:numId="15" w16cid:durableId="89935598">
    <w:abstractNumId w:val="16"/>
  </w:num>
  <w:num w:numId="16" w16cid:durableId="574124354">
    <w:abstractNumId w:val="23"/>
  </w:num>
  <w:num w:numId="17" w16cid:durableId="1688411609">
    <w:abstractNumId w:val="25"/>
  </w:num>
  <w:num w:numId="18" w16cid:durableId="655574984">
    <w:abstractNumId w:val="31"/>
  </w:num>
  <w:num w:numId="19" w16cid:durableId="270864889">
    <w:abstractNumId w:val="10"/>
  </w:num>
  <w:num w:numId="20" w16cid:durableId="336617182">
    <w:abstractNumId w:val="3"/>
  </w:num>
  <w:num w:numId="21" w16cid:durableId="1929192967">
    <w:abstractNumId w:val="7"/>
  </w:num>
  <w:num w:numId="22" w16cid:durableId="459616474">
    <w:abstractNumId w:val="32"/>
  </w:num>
  <w:num w:numId="23" w16cid:durableId="412748175">
    <w:abstractNumId w:val="22"/>
  </w:num>
  <w:num w:numId="24" w16cid:durableId="293220115">
    <w:abstractNumId w:val="33"/>
  </w:num>
  <w:num w:numId="25" w16cid:durableId="687366666">
    <w:abstractNumId w:val="11"/>
  </w:num>
  <w:num w:numId="26" w16cid:durableId="1209564684">
    <w:abstractNumId w:val="5"/>
  </w:num>
  <w:num w:numId="27" w16cid:durableId="854809576">
    <w:abstractNumId w:val="33"/>
  </w:num>
  <w:num w:numId="28" w16cid:durableId="1443456472">
    <w:abstractNumId w:val="5"/>
  </w:num>
  <w:num w:numId="29" w16cid:durableId="283967555">
    <w:abstractNumId w:val="33"/>
  </w:num>
  <w:num w:numId="30" w16cid:durableId="2027364273">
    <w:abstractNumId w:val="13"/>
  </w:num>
  <w:num w:numId="31" w16cid:durableId="1639383725">
    <w:abstractNumId w:val="0"/>
  </w:num>
  <w:num w:numId="32" w16cid:durableId="1886989361">
    <w:abstractNumId w:val="29"/>
  </w:num>
  <w:num w:numId="33" w16cid:durableId="1339383656">
    <w:abstractNumId w:val="6"/>
  </w:num>
  <w:num w:numId="34" w16cid:durableId="610404223">
    <w:abstractNumId w:val="27"/>
  </w:num>
  <w:num w:numId="35" w16cid:durableId="998849440">
    <w:abstractNumId w:val="12"/>
  </w:num>
  <w:num w:numId="36" w16cid:durableId="786003338">
    <w:abstractNumId w:val="34"/>
  </w:num>
  <w:num w:numId="37" w16cid:durableId="189416362">
    <w:abstractNumId w:val="14"/>
  </w:num>
  <w:num w:numId="38" w16cid:durableId="157624694">
    <w:abstractNumId w:val="20"/>
  </w:num>
  <w:num w:numId="39" w16cid:durableId="17690800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1D05"/>
    <w:rsid w:val="00010FA8"/>
    <w:rsid w:val="000115DA"/>
    <w:rsid w:val="00016233"/>
    <w:rsid w:val="000271B3"/>
    <w:rsid w:val="00045C64"/>
    <w:rsid w:val="000624B2"/>
    <w:rsid w:val="000636A1"/>
    <w:rsid w:val="00071BE0"/>
    <w:rsid w:val="000738D8"/>
    <w:rsid w:val="00075909"/>
    <w:rsid w:val="0009439E"/>
    <w:rsid w:val="00094BE9"/>
    <w:rsid w:val="000A5017"/>
    <w:rsid w:val="000A5BEC"/>
    <w:rsid w:val="000B2F11"/>
    <w:rsid w:val="000B62C7"/>
    <w:rsid w:val="000B7B91"/>
    <w:rsid w:val="000F566B"/>
    <w:rsid w:val="00111B3A"/>
    <w:rsid w:val="00117F16"/>
    <w:rsid w:val="001414ED"/>
    <w:rsid w:val="00142842"/>
    <w:rsid w:val="00156164"/>
    <w:rsid w:val="00157473"/>
    <w:rsid w:val="00160061"/>
    <w:rsid w:val="0016116F"/>
    <w:rsid w:val="00165D54"/>
    <w:rsid w:val="0017596A"/>
    <w:rsid w:val="001833C8"/>
    <w:rsid w:val="00190A91"/>
    <w:rsid w:val="001A6228"/>
    <w:rsid w:val="001C7DDE"/>
    <w:rsid w:val="001D1EA1"/>
    <w:rsid w:val="001D5B4D"/>
    <w:rsid w:val="001E2B07"/>
    <w:rsid w:val="001E52F6"/>
    <w:rsid w:val="001F356D"/>
    <w:rsid w:val="001F57F8"/>
    <w:rsid w:val="0022349A"/>
    <w:rsid w:val="002428B0"/>
    <w:rsid w:val="0024746E"/>
    <w:rsid w:val="002621E5"/>
    <w:rsid w:val="00263B5D"/>
    <w:rsid w:val="00272ED6"/>
    <w:rsid w:val="002758E4"/>
    <w:rsid w:val="002766B1"/>
    <w:rsid w:val="00276FFF"/>
    <w:rsid w:val="00284BBE"/>
    <w:rsid w:val="00285DA7"/>
    <w:rsid w:val="002935A6"/>
    <w:rsid w:val="002A27BC"/>
    <w:rsid w:val="002A3D33"/>
    <w:rsid w:val="002B21EB"/>
    <w:rsid w:val="002D0B69"/>
    <w:rsid w:val="002D3247"/>
    <w:rsid w:val="002D69FE"/>
    <w:rsid w:val="002E5613"/>
    <w:rsid w:val="002E6874"/>
    <w:rsid w:val="002F2042"/>
    <w:rsid w:val="00301D5D"/>
    <w:rsid w:val="003142FE"/>
    <w:rsid w:val="003160DE"/>
    <w:rsid w:val="003306D9"/>
    <w:rsid w:val="003313A5"/>
    <w:rsid w:val="00332A2E"/>
    <w:rsid w:val="00337C75"/>
    <w:rsid w:val="0034056E"/>
    <w:rsid w:val="00340616"/>
    <w:rsid w:val="00343F59"/>
    <w:rsid w:val="003442AB"/>
    <w:rsid w:val="00345F0D"/>
    <w:rsid w:val="00347295"/>
    <w:rsid w:val="003729C9"/>
    <w:rsid w:val="00381BE9"/>
    <w:rsid w:val="0038649F"/>
    <w:rsid w:val="00387460"/>
    <w:rsid w:val="00391AE5"/>
    <w:rsid w:val="003B30C2"/>
    <w:rsid w:val="003B48C8"/>
    <w:rsid w:val="003C3BAE"/>
    <w:rsid w:val="003D7449"/>
    <w:rsid w:val="003F36A5"/>
    <w:rsid w:val="004035F7"/>
    <w:rsid w:val="00407507"/>
    <w:rsid w:val="00422320"/>
    <w:rsid w:val="00426436"/>
    <w:rsid w:val="00436365"/>
    <w:rsid w:val="0045283E"/>
    <w:rsid w:val="004541C1"/>
    <w:rsid w:val="00470A09"/>
    <w:rsid w:val="00474474"/>
    <w:rsid w:val="004813D9"/>
    <w:rsid w:val="00483588"/>
    <w:rsid w:val="004845E1"/>
    <w:rsid w:val="00495AAC"/>
    <w:rsid w:val="004A3415"/>
    <w:rsid w:val="004E5ED8"/>
    <w:rsid w:val="0050681E"/>
    <w:rsid w:val="005142E0"/>
    <w:rsid w:val="00524D62"/>
    <w:rsid w:val="00530E7E"/>
    <w:rsid w:val="00537961"/>
    <w:rsid w:val="00550B51"/>
    <w:rsid w:val="00553A05"/>
    <w:rsid w:val="005605EC"/>
    <w:rsid w:val="00572984"/>
    <w:rsid w:val="005743E2"/>
    <w:rsid w:val="00576CA9"/>
    <w:rsid w:val="00593D30"/>
    <w:rsid w:val="005A4111"/>
    <w:rsid w:val="005B1393"/>
    <w:rsid w:val="005B5059"/>
    <w:rsid w:val="005C43F6"/>
    <w:rsid w:val="005D5E52"/>
    <w:rsid w:val="006039E0"/>
    <w:rsid w:val="00606276"/>
    <w:rsid w:val="00611A60"/>
    <w:rsid w:val="00612129"/>
    <w:rsid w:val="00612AEE"/>
    <w:rsid w:val="00613F78"/>
    <w:rsid w:val="00616870"/>
    <w:rsid w:val="00644F0F"/>
    <w:rsid w:val="00646CAB"/>
    <w:rsid w:val="00653F7C"/>
    <w:rsid w:val="0065781C"/>
    <w:rsid w:val="006609BA"/>
    <w:rsid w:val="00665AB7"/>
    <w:rsid w:val="00665CC4"/>
    <w:rsid w:val="0067016D"/>
    <w:rsid w:val="006760DB"/>
    <w:rsid w:val="00687F6C"/>
    <w:rsid w:val="006A03B5"/>
    <w:rsid w:val="006A454B"/>
    <w:rsid w:val="006A776F"/>
    <w:rsid w:val="006B1B89"/>
    <w:rsid w:val="006B2FC1"/>
    <w:rsid w:val="006B3687"/>
    <w:rsid w:val="006C4F0D"/>
    <w:rsid w:val="006D1688"/>
    <w:rsid w:val="006D1B36"/>
    <w:rsid w:val="006E40F9"/>
    <w:rsid w:val="0071627F"/>
    <w:rsid w:val="0072542D"/>
    <w:rsid w:val="007265C0"/>
    <w:rsid w:val="00731A2B"/>
    <w:rsid w:val="00735656"/>
    <w:rsid w:val="007405A7"/>
    <w:rsid w:val="0074487C"/>
    <w:rsid w:val="00745F96"/>
    <w:rsid w:val="007649ED"/>
    <w:rsid w:val="00783D9E"/>
    <w:rsid w:val="00792748"/>
    <w:rsid w:val="007A54D7"/>
    <w:rsid w:val="007B6ACA"/>
    <w:rsid w:val="007C2ADC"/>
    <w:rsid w:val="007D2B1E"/>
    <w:rsid w:val="007F6412"/>
    <w:rsid w:val="00800DC9"/>
    <w:rsid w:val="00806EA0"/>
    <w:rsid w:val="00817030"/>
    <w:rsid w:val="008213D3"/>
    <w:rsid w:val="00833C7F"/>
    <w:rsid w:val="008441CC"/>
    <w:rsid w:val="00846FAF"/>
    <w:rsid w:val="008571BB"/>
    <w:rsid w:val="00857672"/>
    <w:rsid w:val="008665BD"/>
    <w:rsid w:val="008670BE"/>
    <w:rsid w:val="00876BC0"/>
    <w:rsid w:val="00887D91"/>
    <w:rsid w:val="00890B57"/>
    <w:rsid w:val="008B2EC3"/>
    <w:rsid w:val="008B78DC"/>
    <w:rsid w:val="008F0856"/>
    <w:rsid w:val="008F2148"/>
    <w:rsid w:val="0090048D"/>
    <w:rsid w:val="009035D2"/>
    <w:rsid w:val="009060B2"/>
    <w:rsid w:val="009064D4"/>
    <w:rsid w:val="00913C41"/>
    <w:rsid w:val="00925EAA"/>
    <w:rsid w:val="009348AD"/>
    <w:rsid w:val="00937A13"/>
    <w:rsid w:val="00960130"/>
    <w:rsid w:val="00971FD2"/>
    <w:rsid w:val="00981732"/>
    <w:rsid w:val="00986D99"/>
    <w:rsid w:val="009935CE"/>
    <w:rsid w:val="009A093A"/>
    <w:rsid w:val="009E6AE0"/>
    <w:rsid w:val="009F216C"/>
    <w:rsid w:val="009F42A5"/>
    <w:rsid w:val="00A0743E"/>
    <w:rsid w:val="00A11AE0"/>
    <w:rsid w:val="00A11C80"/>
    <w:rsid w:val="00A12CE3"/>
    <w:rsid w:val="00A13566"/>
    <w:rsid w:val="00A13C2D"/>
    <w:rsid w:val="00A2727B"/>
    <w:rsid w:val="00A472A3"/>
    <w:rsid w:val="00A4750E"/>
    <w:rsid w:val="00A52EC7"/>
    <w:rsid w:val="00A53401"/>
    <w:rsid w:val="00A612D2"/>
    <w:rsid w:val="00A63191"/>
    <w:rsid w:val="00A65C56"/>
    <w:rsid w:val="00A800CD"/>
    <w:rsid w:val="00A84B66"/>
    <w:rsid w:val="00AA5F55"/>
    <w:rsid w:val="00AB3ADB"/>
    <w:rsid w:val="00AD175B"/>
    <w:rsid w:val="00AD2601"/>
    <w:rsid w:val="00AD678A"/>
    <w:rsid w:val="00AE0D31"/>
    <w:rsid w:val="00AE2BDE"/>
    <w:rsid w:val="00AE3675"/>
    <w:rsid w:val="00AE4817"/>
    <w:rsid w:val="00AE662E"/>
    <w:rsid w:val="00AF3318"/>
    <w:rsid w:val="00B120B2"/>
    <w:rsid w:val="00B145C7"/>
    <w:rsid w:val="00B1518E"/>
    <w:rsid w:val="00B22E8C"/>
    <w:rsid w:val="00B2378A"/>
    <w:rsid w:val="00B240D1"/>
    <w:rsid w:val="00B3138F"/>
    <w:rsid w:val="00B5688D"/>
    <w:rsid w:val="00B66360"/>
    <w:rsid w:val="00B8112C"/>
    <w:rsid w:val="00B86EDA"/>
    <w:rsid w:val="00B93047"/>
    <w:rsid w:val="00BB3F75"/>
    <w:rsid w:val="00BC2023"/>
    <w:rsid w:val="00BD09A4"/>
    <w:rsid w:val="00BE2B4D"/>
    <w:rsid w:val="00BF0C0E"/>
    <w:rsid w:val="00BF1CFD"/>
    <w:rsid w:val="00C002CF"/>
    <w:rsid w:val="00C05AA8"/>
    <w:rsid w:val="00C2021D"/>
    <w:rsid w:val="00C2752D"/>
    <w:rsid w:val="00C36AE1"/>
    <w:rsid w:val="00C53892"/>
    <w:rsid w:val="00C563D3"/>
    <w:rsid w:val="00C87C55"/>
    <w:rsid w:val="00C96BB4"/>
    <w:rsid w:val="00CA0569"/>
    <w:rsid w:val="00CA591E"/>
    <w:rsid w:val="00CB7357"/>
    <w:rsid w:val="00CC4D17"/>
    <w:rsid w:val="00CF7B84"/>
    <w:rsid w:val="00D12910"/>
    <w:rsid w:val="00D21A15"/>
    <w:rsid w:val="00D4415A"/>
    <w:rsid w:val="00D462F5"/>
    <w:rsid w:val="00D52DF5"/>
    <w:rsid w:val="00D53AA4"/>
    <w:rsid w:val="00D56996"/>
    <w:rsid w:val="00D56EF5"/>
    <w:rsid w:val="00D624B9"/>
    <w:rsid w:val="00D63F90"/>
    <w:rsid w:val="00D70ADA"/>
    <w:rsid w:val="00D738F3"/>
    <w:rsid w:val="00D816F7"/>
    <w:rsid w:val="00D842B6"/>
    <w:rsid w:val="00D85DAC"/>
    <w:rsid w:val="00D90EC5"/>
    <w:rsid w:val="00D93A8A"/>
    <w:rsid w:val="00DA10C2"/>
    <w:rsid w:val="00DA2239"/>
    <w:rsid w:val="00DA31C2"/>
    <w:rsid w:val="00DA68AD"/>
    <w:rsid w:val="00DA71C8"/>
    <w:rsid w:val="00DB0DC3"/>
    <w:rsid w:val="00DB4D64"/>
    <w:rsid w:val="00DE1A6E"/>
    <w:rsid w:val="00DF4FF2"/>
    <w:rsid w:val="00E00CAB"/>
    <w:rsid w:val="00E1707E"/>
    <w:rsid w:val="00E2490B"/>
    <w:rsid w:val="00E40B13"/>
    <w:rsid w:val="00E42B81"/>
    <w:rsid w:val="00E51F05"/>
    <w:rsid w:val="00E521FF"/>
    <w:rsid w:val="00E54B25"/>
    <w:rsid w:val="00E70F39"/>
    <w:rsid w:val="00E74401"/>
    <w:rsid w:val="00E84848"/>
    <w:rsid w:val="00E84A09"/>
    <w:rsid w:val="00E93BF6"/>
    <w:rsid w:val="00E96FB7"/>
    <w:rsid w:val="00EA2F47"/>
    <w:rsid w:val="00EA44FB"/>
    <w:rsid w:val="00EC3F33"/>
    <w:rsid w:val="00ED4DB1"/>
    <w:rsid w:val="00EF0FF6"/>
    <w:rsid w:val="00F04623"/>
    <w:rsid w:val="00F06C0F"/>
    <w:rsid w:val="00F11400"/>
    <w:rsid w:val="00F14837"/>
    <w:rsid w:val="00F43B49"/>
    <w:rsid w:val="00F523E1"/>
    <w:rsid w:val="00F56D92"/>
    <w:rsid w:val="00F65F35"/>
    <w:rsid w:val="00F81A12"/>
    <w:rsid w:val="00F852C5"/>
    <w:rsid w:val="00F920F8"/>
    <w:rsid w:val="00F921EB"/>
    <w:rsid w:val="00FA1BD6"/>
    <w:rsid w:val="00FA357E"/>
    <w:rsid w:val="00FB0143"/>
    <w:rsid w:val="00FC3E77"/>
    <w:rsid w:val="00FC4628"/>
    <w:rsid w:val="00FD0114"/>
    <w:rsid w:val="00FD4EBC"/>
    <w:rsid w:val="00FE3FD3"/>
    <w:rsid w:val="00FF0944"/>
    <w:rsid w:val="00FF6ECE"/>
    <w:rsid w:val="0D63DB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nhideWhenUsed/>
    <w:rsid w:val="00FF0944"/>
    <w:rPr>
      <w:sz w:val="16"/>
      <w:szCs w:val="16"/>
    </w:rPr>
  </w:style>
  <w:style w:type="paragraph" w:styleId="Pripombabesedilo">
    <w:name w:val="annotation text"/>
    <w:basedOn w:val="Navaden"/>
    <w:link w:val="PripombabesediloZnak"/>
    <w:unhideWhenUsed/>
    <w:rsid w:val="00FF0944"/>
    <w:rPr>
      <w:sz w:val="20"/>
      <w:szCs w:val="20"/>
    </w:rPr>
  </w:style>
  <w:style w:type="character" w:customStyle="1" w:styleId="PripombabesediloZnak">
    <w:name w:val="Pripomba – besedilo Znak"/>
    <w:basedOn w:val="Privzetapisavaodstavka"/>
    <w:link w:val="Pripombabesedilo"/>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9"/>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B3687"/>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887D91"/>
    <w:pPr>
      <w:tabs>
        <w:tab w:val="right" w:leader="dot" w:pos="9486"/>
      </w:tabs>
      <w:ind w:left="220"/>
    </w:pPr>
    <w:rPr>
      <w:rFonts w:asciiTheme="minorHAnsi" w:hAnsiTheme="minorHAnsi"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styleId="Nerazreenaomemba">
    <w:name w:val="Unresolved Mention"/>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uiPriority w:val="59"/>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64C1E-7FB4-4D6B-9037-313B0E98E6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3858</Words>
  <Characters>21994</Characters>
  <Application>Microsoft Office Word</Application>
  <DocSecurity>4</DocSecurity>
  <Lines>183</Lines>
  <Paragraphs>51</Paragraphs>
  <ScaleCrop>false</ScaleCrop>
  <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Jerneja Kemperle</cp:lastModifiedBy>
  <cp:revision>2</cp:revision>
  <cp:lastPrinted>2020-04-10T11:08:00Z</cp:lastPrinted>
  <dcterms:created xsi:type="dcterms:W3CDTF">2026-03-03T14:33:00Z</dcterms:created>
  <dcterms:modified xsi:type="dcterms:W3CDTF">2026-03-03T14:33:00Z</dcterms:modified>
</cp:coreProperties>
</file>